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CDE" w:rsidRDefault="00EC5CDE" w:rsidP="00093608">
      <w:pPr>
        <w:pStyle w:val="Ttulo1"/>
      </w:pPr>
      <w:r w:rsidRPr="00810EEC">
        <w:t>Autorização Para Atividade Externa</w:t>
      </w:r>
      <w:r w:rsidR="00AD52E9">
        <w:t xml:space="preserve">  </w:t>
      </w:r>
    </w:p>
    <w:p w:rsidR="00424EA7" w:rsidRPr="00810EEC" w:rsidRDefault="00FD21CD" w:rsidP="00897E92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tângulo 8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50785" id="Retângulo 8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ZERN34gIAAAE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tângulo 9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55889D" id="Retângulo 9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WQnI+MCAAAB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rFonts w:asciiTheme="minorHAnsi" w:hAnsiTheme="minorHAnsi" w:cs="Arial"/>
          <w:b/>
          <w:bCs/>
          <w:noProof/>
          <w:sz w:val="28"/>
          <w:szCs w:val="28"/>
          <w:u w:val="single"/>
        </w:rPr>
        <w:drawing>
          <wp:inline distT="0" distB="0" distL="0" distR="0" wp14:anchorId="6F08DB24" wp14:editId="41CBE119">
            <wp:extent cx="2789499" cy="1781468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nacoteca de São Paulo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437" cy="179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>NURAP –</w:t>
      </w:r>
      <w:r w:rsidR="00CF79E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2219D6">
        <w:rPr>
          <w:rFonts w:asciiTheme="minorHAnsi" w:hAnsiTheme="minorHAnsi"/>
          <w:b/>
          <w:bCs/>
          <w:sz w:val="28"/>
          <w:szCs w:val="28"/>
        </w:rPr>
        <w:t>OSASCO</w:t>
      </w:r>
    </w:p>
    <w:p w:rsidR="00EC5CDE" w:rsidRPr="00810EEC" w:rsidRDefault="002874CB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031561">
        <w:rPr>
          <w:rFonts w:asciiTheme="minorHAnsi" w:hAnsiTheme="minorHAnsi"/>
          <w:b/>
          <w:bCs/>
          <w:sz w:val="28"/>
          <w:szCs w:val="28"/>
        </w:rPr>
        <w:t>15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B25095">
        <w:rPr>
          <w:rFonts w:asciiTheme="minorHAnsi" w:hAnsiTheme="minorHAnsi"/>
          <w:b/>
          <w:bCs/>
          <w:sz w:val="28"/>
          <w:szCs w:val="28"/>
        </w:rPr>
        <w:t>02/2023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31561">
        <w:rPr>
          <w:rFonts w:asciiTheme="minorHAnsi" w:hAnsiTheme="minorHAnsi"/>
          <w:b/>
          <w:bCs/>
          <w:sz w:val="28"/>
          <w:szCs w:val="28"/>
        </w:rPr>
        <w:t>–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31561">
        <w:rPr>
          <w:rFonts w:asciiTheme="minorHAnsi" w:hAnsiTheme="minorHAnsi"/>
          <w:b/>
          <w:bCs/>
          <w:sz w:val="28"/>
          <w:szCs w:val="28"/>
        </w:rPr>
        <w:t>QUARTA-FEIRA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 xml:space="preserve">, portador do RG </w:t>
      </w:r>
      <w:r w:rsidRPr="00810EEC">
        <w:rPr>
          <w:rFonts w:asciiTheme="minorHAnsi" w:hAnsiTheme="minorHAnsi" w:cs="Arial"/>
          <w:u w:val="single"/>
        </w:rPr>
        <w:t xml:space="preserve"> 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>Evento –</w:t>
      </w:r>
      <w:r w:rsidR="0049164D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 </w:t>
      </w:r>
      <w:r w:rsidR="00897E92" w:rsidRPr="00897E92">
        <w:rPr>
          <w:rFonts w:asciiTheme="minorHAnsi" w:hAnsiTheme="minorHAnsi" w:cs="Arial"/>
          <w:b/>
          <w:bCs/>
          <w:color w:val="000000"/>
          <w:sz w:val="32"/>
          <w:szCs w:val="28"/>
          <w:u w:val="single"/>
        </w:rPr>
        <w:t>PINACOTECA DE SÃO PAULO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r w:rsidR="00C112CF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08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930AB3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45</w:t>
      </w:r>
      <w:r w:rsidR="00035BD8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 xml:space="preserve"> </w:t>
      </w:r>
    </w:p>
    <w:p w:rsidR="00EC5CDE" w:rsidRDefault="00EC5CDE" w:rsidP="00E41BF1">
      <w:pPr>
        <w:spacing w:line="360" w:lineRule="auto"/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49164D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0B793E">
        <w:rPr>
          <w:rFonts w:asciiTheme="minorHAnsi" w:hAnsiTheme="minorHAnsi"/>
          <w:b/>
          <w:bCs/>
          <w:caps/>
          <w:sz w:val="32"/>
          <w:szCs w:val="28"/>
        </w:rPr>
        <w:t>30</w:t>
      </w:r>
      <w:bookmarkStart w:id="0" w:name="_GoBack"/>
      <w:bookmarkEnd w:id="0"/>
    </w:p>
    <w:p w:rsidR="006F2217" w:rsidRDefault="006F2217" w:rsidP="00E41BF1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AS MESMAS NORMAS DO ANEXO 1 DO CONTRATO E DA SIMULDANEIDADE SERÃO COBRADAS NO AMBIENTE. </w:t>
      </w:r>
    </w:p>
    <w:p w:rsidR="006D4A53" w:rsidRPr="0017288E" w:rsidRDefault="008F407F" w:rsidP="0017288E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 w:rsidRPr="0017288E">
        <w:rPr>
          <w:rFonts w:asciiTheme="minorHAnsi" w:hAnsiTheme="minorHAnsi" w:cstheme="minorHAnsi"/>
          <w:b/>
          <w:bCs/>
          <w:sz w:val="28"/>
          <w:szCs w:val="22"/>
          <w:highlight w:val="red"/>
        </w:rPr>
        <w:t>NÃO SERÁ PERMITIDO ENTRAR APÓS O INÍCIO.</w:t>
      </w: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="002470F3">
        <w:rPr>
          <w:rFonts w:asciiTheme="minorHAnsi" w:hAnsiTheme="minorHAnsi" w:cs="Arial"/>
          <w:b/>
          <w:noProof/>
          <w:sz w:val="28"/>
        </w:rPr>
        <w:t xml:space="preserve">: </w:t>
      </w:r>
      <w:r w:rsidR="00897E92" w:rsidRPr="00897E92">
        <w:rPr>
          <w:rFonts w:asciiTheme="minorHAnsi" w:hAnsiTheme="minorHAnsi" w:cs="Arial"/>
          <w:b/>
          <w:noProof/>
          <w:sz w:val="28"/>
        </w:rPr>
        <w:t>Praça da Luz, 2 - Luz, São Paulo - SP, 01120-010</w:t>
      </w:r>
    </w:p>
    <w:p w:rsidR="00206CD3" w:rsidRDefault="00206CD3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206CD3">
        <w:rPr>
          <w:rFonts w:asciiTheme="minorHAnsi" w:hAnsiTheme="minorHAnsi" w:cs="Arial"/>
          <w:b/>
          <w:noProof/>
          <w:sz w:val="28"/>
        </w:rPr>
        <w:t xml:space="preserve">Telefone: </w:t>
      </w:r>
      <w:r w:rsidR="00503D6E" w:rsidRPr="00503D6E">
        <w:rPr>
          <w:rFonts w:asciiTheme="minorHAnsi" w:hAnsiTheme="minorHAnsi" w:cs="Arial"/>
          <w:b/>
          <w:noProof/>
          <w:sz w:val="28"/>
        </w:rPr>
        <w:t>(11) 3324-1000</w:t>
      </w:r>
    </w:p>
    <w:p w:rsidR="00206CD3" w:rsidRPr="00206CD3" w:rsidRDefault="00206CD3" w:rsidP="008F407F">
      <w:pPr>
        <w:jc w:val="center"/>
        <w:rPr>
          <w:rFonts w:asciiTheme="minorHAnsi" w:hAnsiTheme="minorHAnsi" w:cs="Arial"/>
          <w:b/>
          <w:noProof/>
          <w:sz w:val="20"/>
        </w:rPr>
      </w:pPr>
    </w:p>
    <w:p w:rsidR="006F2217" w:rsidRPr="00206CD3" w:rsidRDefault="00206CD3" w:rsidP="00206CD3">
      <w:pPr>
        <w:jc w:val="center"/>
        <w:rPr>
          <w:rFonts w:asciiTheme="minorHAnsi" w:hAnsiTheme="minorHAnsi" w:cs="Arial"/>
          <w:noProof/>
          <w:szCs w:val="20"/>
        </w:rPr>
      </w:pPr>
      <w:r w:rsidRPr="00206CD3">
        <w:rPr>
          <w:rFonts w:asciiTheme="minorHAnsi" w:hAnsiTheme="minorHAnsi" w:cs="Arial"/>
          <w:noProof/>
          <w:szCs w:val="20"/>
        </w:rPr>
        <w:t>FAÇA UMA PESQUISA NO GOOGLE DO SEU TRAJETO PARA NÃO SE PERDER.</w:t>
      </w:r>
    </w:p>
    <w:p w:rsidR="00206CD3" w:rsidRPr="00BB5063" w:rsidRDefault="00897E92" w:rsidP="00206CD3">
      <w:pPr>
        <w:jc w:val="center"/>
        <w:rPr>
          <w:rFonts w:asciiTheme="minorHAnsi" w:hAnsiTheme="minorHAnsi" w:cs="Arial"/>
          <w:b/>
          <w:noProof/>
          <w:sz w:val="20"/>
          <w:szCs w:val="20"/>
        </w:rPr>
      </w:pPr>
      <w:r w:rsidRPr="00897E92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212AD554" wp14:editId="0346ABE5">
            <wp:extent cx="4124325" cy="2471486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6353" cy="248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72" w:rsidRPr="002470F3" w:rsidRDefault="00561F72" w:rsidP="0017288E">
      <w:pPr>
        <w:jc w:val="center"/>
        <w:rPr>
          <w:rFonts w:asciiTheme="minorHAnsi" w:hAnsiTheme="minorHAnsi" w:cs="Arial"/>
          <w:noProof/>
          <w:sz w:val="22"/>
          <w:szCs w:val="22"/>
        </w:rPr>
      </w:pPr>
    </w:p>
    <w:sectPr w:rsidR="00561F72" w:rsidRPr="002470F3" w:rsidSect="00431FDD">
      <w:headerReference w:type="default" r:id="rId10"/>
      <w:footerReference w:type="default" r:id="rId11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CC0" w:rsidRDefault="00632CC0" w:rsidP="008E40E0">
      <w:r>
        <w:separator/>
      </w:r>
    </w:p>
  </w:endnote>
  <w:endnote w:type="continuationSeparator" w:id="0">
    <w:p w:rsidR="00632CC0" w:rsidRDefault="00632CC0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</w:t>
    </w:r>
    <w:proofErr w:type="gramStart"/>
    <w:r w:rsidR="00477EDC">
      <w:rPr>
        <w:rFonts w:asciiTheme="majorHAnsi" w:hAnsiTheme="majorHAnsi"/>
        <w:sz w:val="16"/>
        <w:szCs w:val="16"/>
      </w:rPr>
      <w:t>2424</w:t>
    </w:r>
    <w:r w:rsidRPr="00E31171">
      <w:rPr>
        <w:rFonts w:asciiTheme="majorHAnsi" w:hAnsiTheme="majorHAnsi"/>
        <w:sz w:val="16"/>
        <w:szCs w:val="16"/>
      </w:rPr>
      <w:t xml:space="preserve">  Site</w:t>
    </w:r>
    <w:proofErr w:type="gramEnd"/>
    <w:r w:rsidRPr="00E31171">
      <w:rPr>
        <w:rFonts w:asciiTheme="majorHAnsi" w:hAnsiTheme="majorHAnsi"/>
        <w:sz w:val="16"/>
        <w:szCs w:val="16"/>
      </w:rPr>
      <w:t>: www.nurap.org.br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CC0" w:rsidRDefault="00632CC0" w:rsidP="008E40E0">
      <w:r>
        <w:separator/>
      </w:r>
    </w:p>
  </w:footnote>
  <w:footnote w:type="continuationSeparator" w:id="0">
    <w:p w:rsidR="00632CC0" w:rsidRDefault="00632CC0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757D9B" wp14:editId="16608325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4D30DC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83105" cy="85788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NOVO-LOGO-NURAP_Traçad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83105" cy="857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57D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4D30DC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83105" cy="85788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NOVO-LOGO-NURAP_Traçad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83105" cy="857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0E0"/>
    <w:rsid w:val="00000DCD"/>
    <w:rsid w:val="0000242B"/>
    <w:rsid w:val="00031561"/>
    <w:rsid w:val="00033BDB"/>
    <w:rsid w:val="00035BD8"/>
    <w:rsid w:val="000430AD"/>
    <w:rsid w:val="00093608"/>
    <w:rsid w:val="00093A87"/>
    <w:rsid w:val="000B166C"/>
    <w:rsid w:val="000B793E"/>
    <w:rsid w:val="000C46B5"/>
    <w:rsid w:val="000C5297"/>
    <w:rsid w:val="000E458D"/>
    <w:rsid w:val="000F0DE2"/>
    <w:rsid w:val="00111FDE"/>
    <w:rsid w:val="00163932"/>
    <w:rsid w:val="0017288E"/>
    <w:rsid w:val="00174754"/>
    <w:rsid w:val="00185F6D"/>
    <w:rsid w:val="001C3F5F"/>
    <w:rsid w:val="001E2356"/>
    <w:rsid w:val="001E40FA"/>
    <w:rsid w:val="00206CD3"/>
    <w:rsid w:val="002144CB"/>
    <w:rsid w:val="002219D6"/>
    <w:rsid w:val="0024264A"/>
    <w:rsid w:val="002470F3"/>
    <w:rsid w:val="00262C23"/>
    <w:rsid w:val="00266300"/>
    <w:rsid w:val="00283A47"/>
    <w:rsid w:val="002874CB"/>
    <w:rsid w:val="00290E2C"/>
    <w:rsid w:val="00294E13"/>
    <w:rsid w:val="00295254"/>
    <w:rsid w:val="002C7C9D"/>
    <w:rsid w:val="002E33CF"/>
    <w:rsid w:val="00311C58"/>
    <w:rsid w:val="003300D6"/>
    <w:rsid w:val="00335F7D"/>
    <w:rsid w:val="00355A26"/>
    <w:rsid w:val="00395CCD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00CA"/>
    <w:rsid w:val="00431FDD"/>
    <w:rsid w:val="00461443"/>
    <w:rsid w:val="00477AC1"/>
    <w:rsid w:val="00477EDC"/>
    <w:rsid w:val="0049164D"/>
    <w:rsid w:val="0049575C"/>
    <w:rsid w:val="004C0256"/>
    <w:rsid w:val="004C6277"/>
    <w:rsid w:val="004D30DC"/>
    <w:rsid w:val="004D3796"/>
    <w:rsid w:val="004D4360"/>
    <w:rsid w:val="004D5876"/>
    <w:rsid w:val="00503D6E"/>
    <w:rsid w:val="005075EA"/>
    <w:rsid w:val="005111B0"/>
    <w:rsid w:val="005341BD"/>
    <w:rsid w:val="00543C94"/>
    <w:rsid w:val="00551451"/>
    <w:rsid w:val="00561F72"/>
    <w:rsid w:val="00585DA6"/>
    <w:rsid w:val="00586F88"/>
    <w:rsid w:val="005923F9"/>
    <w:rsid w:val="005938CE"/>
    <w:rsid w:val="00593AEE"/>
    <w:rsid w:val="005C1A09"/>
    <w:rsid w:val="005F5AE6"/>
    <w:rsid w:val="005F7C4D"/>
    <w:rsid w:val="006111DC"/>
    <w:rsid w:val="00630FEF"/>
    <w:rsid w:val="00632CC0"/>
    <w:rsid w:val="00641934"/>
    <w:rsid w:val="00660044"/>
    <w:rsid w:val="0066302D"/>
    <w:rsid w:val="006764F7"/>
    <w:rsid w:val="006B7B2C"/>
    <w:rsid w:val="006D4A53"/>
    <w:rsid w:val="006D7A95"/>
    <w:rsid w:val="006E577B"/>
    <w:rsid w:val="006E698C"/>
    <w:rsid w:val="006F2217"/>
    <w:rsid w:val="00724A8D"/>
    <w:rsid w:val="0074155E"/>
    <w:rsid w:val="007544F7"/>
    <w:rsid w:val="00755B21"/>
    <w:rsid w:val="00776CB6"/>
    <w:rsid w:val="00792CAA"/>
    <w:rsid w:val="007C25CF"/>
    <w:rsid w:val="007C4021"/>
    <w:rsid w:val="00802347"/>
    <w:rsid w:val="008070DC"/>
    <w:rsid w:val="00810EEC"/>
    <w:rsid w:val="00835ABA"/>
    <w:rsid w:val="00835C21"/>
    <w:rsid w:val="008414B7"/>
    <w:rsid w:val="0087100F"/>
    <w:rsid w:val="0089279A"/>
    <w:rsid w:val="00897E92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AB3"/>
    <w:rsid w:val="00930B0A"/>
    <w:rsid w:val="00967AA9"/>
    <w:rsid w:val="009804EF"/>
    <w:rsid w:val="00985795"/>
    <w:rsid w:val="00991D28"/>
    <w:rsid w:val="009A49DC"/>
    <w:rsid w:val="009B6478"/>
    <w:rsid w:val="009E461E"/>
    <w:rsid w:val="00A06BC8"/>
    <w:rsid w:val="00A13C75"/>
    <w:rsid w:val="00A25B13"/>
    <w:rsid w:val="00A315A0"/>
    <w:rsid w:val="00A565F0"/>
    <w:rsid w:val="00A60062"/>
    <w:rsid w:val="00AA10AB"/>
    <w:rsid w:val="00AC7DC7"/>
    <w:rsid w:val="00AD033D"/>
    <w:rsid w:val="00AD52E9"/>
    <w:rsid w:val="00AE7DB9"/>
    <w:rsid w:val="00B03EF2"/>
    <w:rsid w:val="00B05535"/>
    <w:rsid w:val="00B245F5"/>
    <w:rsid w:val="00B25095"/>
    <w:rsid w:val="00B6343B"/>
    <w:rsid w:val="00B82A75"/>
    <w:rsid w:val="00B907A4"/>
    <w:rsid w:val="00B9209E"/>
    <w:rsid w:val="00B94E54"/>
    <w:rsid w:val="00B97AED"/>
    <w:rsid w:val="00BA5B4E"/>
    <w:rsid w:val="00BB3047"/>
    <w:rsid w:val="00BB5063"/>
    <w:rsid w:val="00BF2DA1"/>
    <w:rsid w:val="00BF692F"/>
    <w:rsid w:val="00C04E62"/>
    <w:rsid w:val="00C0562B"/>
    <w:rsid w:val="00C10945"/>
    <w:rsid w:val="00C112CF"/>
    <w:rsid w:val="00C14D6F"/>
    <w:rsid w:val="00C1780F"/>
    <w:rsid w:val="00C644AC"/>
    <w:rsid w:val="00C9035F"/>
    <w:rsid w:val="00C94D34"/>
    <w:rsid w:val="00CA32BC"/>
    <w:rsid w:val="00CF1693"/>
    <w:rsid w:val="00CF79E1"/>
    <w:rsid w:val="00D07705"/>
    <w:rsid w:val="00D12EE5"/>
    <w:rsid w:val="00D546F1"/>
    <w:rsid w:val="00D846B4"/>
    <w:rsid w:val="00D95602"/>
    <w:rsid w:val="00DA2555"/>
    <w:rsid w:val="00DB2FDC"/>
    <w:rsid w:val="00DD1842"/>
    <w:rsid w:val="00DD571C"/>
    <w:rsid w:val="00DE488D"/>
    <w:rsid w:val="00E13F06"/>
    <w:rsid w:val="00E23F35"/>
    <w:rsid w:val="00E31171"/>
    <w:rsid w:val="00E36C07"/>
    <w:rsid w:val="00E41BF1"/>
    <w:rsid w:val="00E42205"/>
    <w:rsid w:val="00E5190D"/>
    <w:rsid w:val="00EA6B31"/>
    <w:rsid w:val="00EA6D3D"/>
    <w:rsid w:val="00EB3489"/>
    <w:rsid w:val="00EC5CDE"/>
    <w:rsid w:val="00ED34C5"/>
    <w:rsid w:val="00ED70DA"/>
    <w:rsid w:val="00ED7975"/>
    <w:rsid w:val="00EE0D77"/>
    <w:rsid w:val="00EE619B"/>
    <w:rsid w:val="00EF10FB"/>
    <w:rsid w:val="00F01CBF"/>
    <w:rsid w:val="00F07FB2"/>
    <w:rsid w:val="00F42A91"/>
    <w:rsid w:val="00F474C1"/>
    <w:rsid w:val="00F61F75"/>
    <w:rsid w:val="00F75326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2B4D400"/>
  <w15:docId w15:val="{3B1BA424-B534-4028-9260-637AAE46C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490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5924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9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1622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771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8934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265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4760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340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213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747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8124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531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6009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746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77696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002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5406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3685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49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82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853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7644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1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663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76753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1125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475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9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154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8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3496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2890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750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37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7822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129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3486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376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550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5757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405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53570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8333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26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6013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0366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7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5456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8746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664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5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787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339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46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16F2F-180E-4812-B87E-AC09A3B39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Monitor Nurap</cp:lastModifiedBy>
  <cp:revision>4</cp:revision>
  <cp:lastPrinted>2019-08-14T13:02:00Z</cp:lastPrinted>
  <dcterms:created xsi:type="dcterms:W3CDTF">2023-02-08T13:13:00Z</dcterms:created>
  <dcterms:modified xsi:type="dcterms:W3CDTF">2023-02-09T14:34:00Z</dcterms:modified>
</cp:coreProperties>
</file>