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5D048A">
        <w:rPr>
          <w:rFonts w:asciiTheme="minorHAnsi" w:hAnsiTheme="minorHAnsi"/>
          <w:b/>
          <w:bCs/>
          <w:sz w:val="28"/>
          <w:szCs w:val="28"/>
        </w:rPr>
        <w:t>B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5F6ACA">
        <w:rPr>
          <w:rFonts w:asciiTheme="minorHAnsi" w:hAnsiTheme="minorHAnsi"/>
          <w:b/>
          <w:bCs/>
          <w:sz w:val="28"/>
          <w:szCs w:val="28"/>
        </w:rPr>
        <w:t>8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E146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5F6ACA">
        <w:rPr>
          <w:rFonts w:asciiTheme="minorHAnsi" w:hAnsiTheme="minorHAnsi" w:cs="Arial"/>
          <w:b/>
          <w:bCs/>
        </w:rPr>
        <w:t>com</w:t>
      </w:r>
      <w:r w:rsidR="00F56C9D">
        <w:rPr>
          <w:rFonts w:asciiTheme="minorHAnsi" w:hAnsiTheme="minorHAnsi" w:cs="Arial"/>
          <w:b/>
          <w:bCs/>
        </w:rPr>
        <w:t xml:space="preserve"> monitoria</w:t>
      </w:r>
      <w:r w:rsidR="005F6ACA">
        <w:rPr>
          <w:rFonts w:asciiTheme="minorHAnsi" w:hAnsiTheme="minorHAnsi" w:cs="Arial"/>
          <w:b/>
          <w:bCs/>
        </w:rPr>
        <w:t xml:space="preserve"> pelo grupo educativo do espaço</w:t>
      </w:r>
      <w:bookmarkStart w:id="0" w:name="_GoBack"/>
      <w:bookmarkEnd w:id="0"/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</w:t>
      </w:r>
      <w:r w:rsidR="00AE1466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87B2E-B59B-4BA3-8CD2-D77ACFB55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2017-04-20T15:16:00Z</dcterms:created>
  <dcterms:modified xsi:type="dcterms:W3CDTF">2017-04-20T15:16:00Z</dcterms:modified>
</cp:coreProperties>
</file>