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Pr="00533D18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533D18">
        <w:rPr>
          <w:rFonts w:asciiTheme="minorHAnsi" w:hAnsiTheme="minorHAnsi" w:cstheme="minorHAnsi"/>
          <w:b/>
          <w:bCs/>
          <w:sz w:val="28"/>
          <w:szCs w:val="22"/>
          <w:u w:val="single"/>
        </w:rPr>
        <w:t>Autorização Para Atividade Externa</w:t>
      </w:r>
    </w:p>
    <w:p w:rsidR="004F03F0" w:rsidRPr="004F03F0" w:rsidRDefault="004F03F0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NURAP – </w:t>
      </w:r>
      <w:r w:rsidR="0057064C">
        <w:rPr>
          <w:rFonts w:asciiTheme="minorHAnsi" w:hAnsiTheme="minorHAnsi" w:cstheme="minorHAnsi"/>
          <w:b/>
          <w:bCs/>
          <w:szCs w:val="22"/>
        </w:rPr>
        <w:t>SEDE</w:t>
      </w:r>
      <w:r w:rsidR="007F310C" w:rsidRPr="0049005E">
        <w:rPr>
          <w:rFonts w:asciiTheme="minorHAnsi" w:hAnsiTheme="minorHAnsi" w:cstheme="minorHAnsi"/>
          <w:b/>
          <w:bCs/>
          <w:szCs w:val="22"/>
        </w:rPr>
        <w:t xml:space="preserve"> / </w:t>
      </w:r>
      <w:r w:rsidR="00814E14">
        <w:rPr>
          <w:rFonts w:asciiTheme="minorHAnsi" w:hAnsiTheme="minorHAnsi" w:cstheme="minorHAnsi"/>
          <w:b/>
          <w:bCs/>
          <w:szCs w:val="22"/>
        </w:rPr>
        <w:t>2</w:t>
      </w:r>
      <w:r w:rsidR="0057064C">
        <w:rPr>
          <w:rFonts w:asciiTheme="minorHAnsi" w:hAnsiTheme="minorHAnsi" w:cstheme="minorHAnsi"/>
          <w:b/>
          <w:bCs/>
          <w:szCs w:val="22"/>
        </w:rPr>
        <w:t>ª FEIRA</w:t>
      </w:r>
    </w:p>
    <w:p w:rsidR="005956E4" w:rsidRPr="0049005E" w:rsidRDefault="0057064C" w:rsidP="005956E4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>
        <w:rPr>
          <w:rFonts w:asciiTheme="minorHAnsi" w:hAnsiTheme="minorHAnsi" w:cstheme="minorHAnsi"/>
          <w:b/>
          <w:bCs/>
          <w:szCs w:val="22"/>
        </w:rPr>
        <w:t xml:space="preserve">TURMA </w:t>
      </w:r>
      <w:r w:rsidR="00570499">
        <w:rPr>
          <w:rFonts w:asciiTheme="minorHAnsi" w:hAnsiTheme="minorHAnsi" w:cstheme="minorHAnsi"/>
          <w:b/>
          <w:bCs/>
          <w:szCs w:val="22"/>
        </w:rPr>
        <w:t>A</w:t>
      </w:r>
    </w:p>
    <w:p w:rsidR="00EC5CDE" w:rsidRPr="0049005E" w:rsidRDefault="00EC5CDE" w:rsidP="00810EEC">
      <w:pPr>
        <w:spacing w:line="100" w:lineRule="atLeast"/>
        <w:jc w:val="center"/>
        <w:rPr>
          <w:rFonts w:asciiTheme="minorHAnsi" w:hAnsiTheme="minorHAnsi" w:cstheme="minorHAnsi"/>
          <w:b/>
          <w:bCs/>
          <w:szCs w:val="22"/>
        </w:rPr>
      </w:pPr>
      <w:r w:rsidRPr="0049005E">
        <w:rPr>
          <w:rFonts w:asciiTheme="minorHAnsi" w:hAnsiTheme="minorHAnsi" w:cstheme="minorHAnsi"/>
          <w:b/>
          <w:bCs/>
          <w:szCs w:val="22"/>
        </w:rPr>
        <w:t xml:space="preserve">Dia: </w:t>
      </w:r>
      <w:r w:rsidR="00814E14">
        <w:rPr>
          <w:rFonts w:asciiTheme="minorHAnsi" w:hAnsiTheme="minorHAnsi" w:cstheme="minorHAnsi"/>
          <w:b/>
          <w:bCs/>
          <w:szCs w:val="22"/>
        </w:rPr>
        <w:t>13</w:t>
      </w:r>
      <w:r w:rsidR="004C0E6B">
        <w:rPr>
          <w:rFonts w:asciiTheme="minorHAnsi" w:hAnsiTheme="minorHAnsi" w:cstheme="minorHAnsi"/>
          <w:b/>
          <w:bCs/>
          <w:szCs w:val="22"/>
        </w:rPr>
        <w:t>/1</w:t>
      </w:r>
      <w:r w:rsidR="00361E04">
        <w:rPr>
          <w:rFonts w:asciiTheme="minorHAnsi" w:hAnsiTheme="minorHAnsi" w:cstheme="minorHAnsi"/>
          <w:b/>
          <w:bCs/>
          <w:szCs w:val="22"/>
        </w:rPr>
        <w:t>1</w:t>
      </w:r>
      <w:r w:rsidR="004C0E6B">
        <w:rPr>
          <w:rFonts w:asciiTheme="minorHAnsi" w:hAnsiTheme="minorHAnsi" w:cstheme="minorHAnsi"/>
          <w:b/>
          <w:bCs/>
          <w:szCs w:val="22"/>
        </w:rPr>
        <w:t>/2017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olor w:val="000000"/>
          <w:sz w:val="32"/>
          <w:szCs w:val="22"/>
        </w:rPr>
      </w:pPr>
      <w:r w:rsidRPr="0049005E">
        <w:rPr>
          <w:rFonts w:asciiTheme="minorHAnsi" w:hAnsiTheme="minorHAnsi" w:cstheme="minorHAnsi"/>
          <w:b/>
          <w:bCs/>
          <w:color w:val="000000"/>
          <w:sz w:val="32"/>
          <w:szCs w:val="22"/>
        </w:rPr>
        <w:t xml:space="preserve">Evento – </w:t>
      </w:r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Exposição: “</w:t>
      </w:r>
      <w:proofErr w:type="spellStart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>Amelia</w:t>
      </w:r>
      <w:proofErr w:type="spellEnd"/>
      <w:r w:rsidR="00814E14" w:rsidRP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Toledo: Lembrei que esqueci”</w:t>
      </w:r>
      <w:r w:rsidR="00814E14">
        <w:rPr>
          <w:rFonts w:asciiTheme="minorHAnsi" w:hAnsiTheme="minorHAnsi" w:cstheme="minorHAnsi"/>
          <w:b/>
          <w:bCs/>
          <w:color w:val="000000"/>
          <w:sz w:val="36"/>
          <w:szCs w:val="22"/>
          <w:u w:val="single"/>
        </w:rPr>
        <w:t xml:space="preserve"> </w:t>
      </w:r>
    </w:p>
    <w:p w:rsidR="004C0E6B" w:rsidRDefault="004C0E6B" w:rsidP="00533D18">
      <w:pPr>
        <w:jc w:val="center"/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HORÁRIO: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08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h</w:t>
      </w:r>
      <w:r w:rsidR="00814E14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3</w:t>
      </w:r>
      <w:r w:rsidR="00C7446E" w:rsidRPr="0049005E">
        <w:rPr>
          <w:rFonts w:asciiTheme="minorHAnsi" w:hAnsiTheme="minorHAnsi" w:cstheme="minorHAnsi"/>
          <w:b/>
          <w:bCs/>
          <w:caps/>
          <w:color w:val="000000" w:themeColor="text1"/>
          <w:szCs w:val="22"/>
        </w:rPr>
        <w:t>0</w:t>
      </w: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color w:val="000000" w:themeColor="text1"/>
          <w:szCs w:val="22"/>
          <w:highlight w:val="blue"/>
        </w:rPr>
      </w:pPr>
    </w:p>
    <w:p w:rsidR="00533D18" w:rsidRPr="0049005E" w:rsidRDefault="00533D18" w:rsidP="00533D18">
      <w:pPr>
        <w:jc w:val="center"/>
        <w:rPr>
          <w:rFonts w:asciiTheme="minorHAnsi" w:hAnsiTheme="minorHAnsi" w:cstheme="minorHAnsi"/>
          <w:b/>
          <w:bCs/>
          <w:caps/>
          <w:szCs w:val="22"/>
        </w:rPr>
      </w:pP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>previsão:</w:t>
      </w:r>
      <w:proofErr w:type="gramStart"/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  <w:highlight w:val="blue"/>
        </w:rPr>
        <w:t xml:space="preserve"> </w:t>
      </w:r>
      <w:r w:rsidRPr="0049005E">
        <w:rPr>
          <w:rFonts w:asciiTheme="minorHAnsi" w:hAnsiTheme="minorHAnsi" w:cstheme="minorHAnsi"/>
          <w:b/>
          <w:bCs/>
          <w:caps/>
          <w:color w:val="F79646" w:themeColor="accent6"/>
          <w:szCs w:val="22"/>
        </w:rPr>
        <w:t xml:space="preserve"> </w:t>
      </w:r>
      <w:proofErr w:type="gramEnd"/>
      <w:r w:rsidR="00814E14">
        <w:rPr>
          <w:rFonts w:asciiTheme="minorHAnsi" w:hAnsiTheme="minorHAnsi" w:cstheme="minorHAnsi"/>
          <w:b/>
          <w:bCs/>
          <w:caps/>
          <w:szCs w:val="22"/>
        </w:rPr>
        <w:t>01H30 DE VISITA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 xml:space="preserve">Eu,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_________________________________</w:t>
      </w:r>
      <w:r w:rsidR="004F03F0">
        <w:rPr>
          <w:rFonts w:asciiTheme="minorHAnsi" w:hAnsiTheme="minorHAnsi" w:cstheme="minorHAnsi"/>
          <w:sz w:val="22"/>
          <w:szCs w:val="22"/>
          <w:u w:val="single"/>
        </w:rPr>
        <w:t>_____________________________</w:t>
      </w:r>
      <w:proofErr w:type="gramStart"/>
      <w:r w:rsidR="004F03F0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  <w:r w:rsidR="004F03F0">
        <w:rPr>
          <w:rFonts w:asciiTheme="minorHAnsi" w:hAnsiTheme="minorHAnsi" w:cstheme="minorHAnsi"/>
          <w:sz w:val="22"/>
          <w:szCs w:val="22"/>
        </w:rPr>
        <w:t xml:space="preserve"> </w:t>
      </w:r>
      <w:proofErr w:type="gramEnd"/>
      <w:r w:rsidRPr="004F03F0">
        <w:rPr>
          <w:rFonts w:asciiTheme="minorHAnsi" w:hAnsiTheme="minorHAnsi" w:cstheme="minorHAnsi"/>
          <w:sz w:val="22"/>
          <w:szCs w:val="22"/>
        </w:rPr>
        <w:t xml:space="preserve">portador do RG </w:t>
      </w:r>
      <w:r w:rsidR="00810EEC" w:rsidRPr="004F03F0">
        <w:rPr>
          <w:rFonts w:asciiTheme="minorHAnsi" w:hAnsiTheme="minorHAnsi" w:cstheme="minorHAnsi"/>
          <w:sz w:val="22"/>
          <w:szCs w:val="22"/>
        </w:rPr>
        <w:t>____________________________________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 ____</w:t>
      </w:r>
      <w:r w:rsidR="00810EEC" w:rsidRPr="004F03F0">
        <w:rPr>
          <w:rFonts w:asciiTheme="minorHAnsi" w:hAnsiTheme="minorHAnsi" w:cstheme="minorHAnsi"/>
          <w:sz w:val="22"/>
          <w:szCs w:val="22"/>
        </w:rPr>
        <w:t xml:space="preserve">_ </w:t>
      </w:r>
      <w:r w:rsidRPr="004F03F0">
        <w:rPr>
          <w:rFonts w:asciiTheme="minorHAnsi" w:hAnsiTheme="minorHAnsi" w:cstheme="minorHAnsi"/>
          <w:sz w:val="22"/>
          <w:szCs w:val="22"/>
        </w:rPr>
        <w:t xml:space="preserve">responsável legal do jovem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____________________________</w:t>
      </w:r>
      <w:r w:rsidR="00810EEC" w:rsidRPr="004F03F0">
        <w:rPr>
          <w:rFonts w:asciiTheme="minorHAnsi" w:hAnsiTheme="minorHAnsi" w:cstheme="minorHAnsi"/>
          <w:sz w:val="22"/>
          <w:szCs w:val="22"/>
          <w:u w:val="single"/>
        </w:rPr>
        <w:t>____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>___________</w:t>
      </w:r>
      <w:r w:rsidRPr="004F03F0">
        <w:rPr>
          <w:rFonts w:asciiTheme="minorHAnsi" w:hAnsiTheme="minorHAnsi" w:cstheme="minorHAnsi"/>
          <w:sz w:val="22"/>
          <w:szCs w:val="22"/>
        </w:rPr>
        <w:t xml:space="preserve">, portador do RG </w:t>
      </w:r>
      <w:r w:rsidRPr="004F03F0">
        <w:rPr>
          <w:rFonts w:asciiTheme="minorHAnsi" w:hAnsiTheme="minorHAnsi" w:cstheme="minorHAnsi"/>
          <w:sz w:val="22"/>
          <w:szCs w:val="22"/>
          <w:u w:val="single"/>
        </w:rPr>
        <w:t xml:space="preserve"> ____________    __</w:t>
      </w:r>
      <w:r w:rsidRPr="004F03F0">
        <w:rPr>
          <w:rFonts w:asciiTheme="minorHAnsi" w:hAnsiTheme="minorHAnsi" w:cstheme="minorHAnsi"/>
          <w:sz w:val="22"/>
          <w:szCs w:val="22"/>
        </w:rPr>
        <w:t>,  autorizo  o  mesmo  a   participar  da  atividade  externa  e complementar dirigida  pelos monitores da instituição.</w:t>
      </w:r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p w:rsidR="00EC5CDE" w:rsidRPr="004F03F0" w:rsidRDefault="00EC5CDE" w:rsidP="004F03F0">
      <w:pPr>
        <w:jc w:val="both"/>
        <w:rPr>
          <w:rFonts w:asciiTheme="minorHAnsi" w:hAnsiTheme="minorHAnsi" w:cstheme="minorHAnsi"/>
          <w:sz w:val="22"/>
          <w:szCs w:val="22"/>
        </w:rPr>
      </w:pPr>
      <w:r w:rsidRPr="004F03F0">
        <w:rPr>
          <w:rFonts w:asciiTheme="minorHAnsi" w:hAnsiTheme="minorHAnsi" w:cstheme="minorHAnsi"/>
          <w:sz w:val="22"/>
          <w:szCs w:val="22"/>
        </w:rPr>
        <w:t>Assinatura responsável:__________________________________________________.</w:t>
      </w:r>
    </w:p>
    <w:p w:rsidR="00814E14" w:rsidRDefault="00814E14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A exposição será monitorada e iniciará às 9h00.</w:t>
      </w:r>
      <w:r>
        <w:rPr>
          <w:rFonts w:asciiTheme="minorHAnsi" w:hAnsiTheme="minorHAnsi" w:cstheme="minorHAnsi"/>
          <w:b/>
          <w:bCs/>
          <w:sz w:val="28"/>
          <w:szCs w:val="22"/>
        </w:rPr>
        <w:t xml:space="preserve"> 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4F03F0" w:rsidRPr="004F03F0" w:rsidRDefault="004F03F0" w:rsidP="0049005E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Pr="004F03F0"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14E14" w:rsidRPr="00814E14" w:rsidRDefault="00814E14" w:rsidP="00814E14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 w:rsidRPr="00814E14"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F03F0" w:rsidRDefault="006D4A53" w:rsidP="0049005E">
      <w:pPr>
        <w:spacing w:line="276" w:lineRule="auto"/>
        <w:jc w:val="center"/>
        <w:rPr>
          <w:rFonts w:asciiTheme="minorHAnsi" w:hAnsiTheme="minorHAnsi" w:cstheme="minorHAnsi"/>
          <w:b/>
          <w:i/>
          <w:iCs/>
          <w:sz w:val="22"/>
          <w:szCs w:val="22"/>
        </w:rPr>
      </w:pP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ENDEREÇO: </w:t>
      </w:r>
      <w:r>
        <w:rPr>
          <w:rFonts w:asciiTheme="minorHAnsi" w:hAnsiTheme="minorHAnsi" w:cs="Arial"/>
          <w:b/>
          <w:noProof/>
          <w:color w:val="000000" w:themeColor="text1"/>
        </w:rPr>
        <w:t>CCBB CENTRO CULTURAL BANCO DO BRASIL -  R. Álvares Penteado, 112 – Centro</w:t>
      </w:r>
    </w:p>
    <w:p w:rsidR="00814E14" w:rsidRDefault="00814E14" w:rsidP="00814E14">
      <w:pPr>
        <w:jc w:val="center"/>
        <w:rPr>
          <w:rFonts w:asciiTheme="minorHAnsi" w:hAnsiTheme="minorHAnsi" w:cs="Arial"/>
          <w:b/>
          <w:noProof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>(2 minutos do Metrô São Bento e 4 minutos do Metrô Sé)</w:t>
      </w:r>
    </w:p>
    <w:p w:rsidR="00814E14" w:rsidRDefault="00814E14" w:rsidP="00814E14">
      <w:pPr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 w:cs="Arial"/>
          <w:b/>
          <w:noProof/>
          <w:color w:val="000000" w:themeColor="text1"/>
        </w:rPr>
        <w:t xml:space="preserve"> </w:t>
      </w:r>
      <w:r>
        <w:rPr>
          <w:rFonts w:asciiTheme="minorHAnsi" w:hAnsiTheme="minorHAnsi"/>
          <w:color w:val="000000" w:themeColor="text1"/>
        </w:rPr>
        <w:t xml:space="preserve">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3362325" cy="2524125"/>
            <wp:effectExtent l="0" t="0" r="9525" b="9525"/>
            <wp:docPr id="4" name="Imagem 4" descr="Descrição: C:\Users\roberta.miranda\Pictures\CCBB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 descr="Descrição: C:\Users\roberta.miranda\Pictures\CCBB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inorHAnsi" w:hAnsiTheme="minorHAnsi"/>
          <w:color w:val="000000" w:themeColor="text1"/>
        </w:rPr>
        <w:t xml:space="preserve">       </w:t>
      </w:r>
      <w:r>
        <w:rPr>
          <w:rFonts w:asciiTheme="minorHAnsi" w:hAnsiTheme="minorHAnsi"/>
          <w:noProof/>
          <w:color w:val="000000" w:themeColor="text1"/>
        </w:rPr>
        <w:drawing>
          <wp:inline distT="0" distB="0" distL="0" distR="0">
            <wp:extent cx="2714625" cy="316230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3162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E6B" w:rsidRPr="004F03F0" w:rsidRDefault="004C0E6B" w:rsidP="0049005E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</w:p>
    <w:sectPr w:rsidR="004C0E6B" w:rsidRPr="004F03F0" w:rsidSect="004F03F0">
      <w:headerReference w:type="default" r:id="rId11"/>
      <w:footerReference w:type="default" r:id="rId12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3F0" w:rsidRDefault="004F03F0" w:rsidP="008E40E0">
      <w:r>
        <w:separator/>
      </w:r>
    </w:p>
  </w:endnote>
  <w:endnote w:type="continuationSeparator" w:id="0">
    <w:p w:rsidR="004F03F0" w:rsidRDefault="004F03F0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E31171" w:rsidRDefault="004F03F0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3F0" w:rsidRDefault="004F03F0" w:rsidP="008E40E0">
      <w:r>
        <w:separator/>
      </w:r>
    </w:p>
  </w:footnote>
  <w:footnote w:type="continuationSeparator" w:id="0">
    <w:p w:rsidR="004F03F0" w:rsidRDefault="004F03F0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3F0" w:rsidRPr="00B97AED" w:rsidRDefault="004F03F0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14385E" wp14:editId="33C34FC8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F03F0" w:rsidRDefault="004F03F0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9341122" wp14:editId="1D821ED2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4F03F0" w:rsidRDefault="004F03F0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39341122" wp14:editId="1D821ED2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4F03F0" w:rsidRDefault="004F03F0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4F03F0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4F03F0" w:rsidRPr="00E31171" w:rsidRDefault="004F03F0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75451"/>
    <w:rsid w:val="000878A1"/>
    <w:rsid w:val="00093A87"/>
    <w:rsid w:val="000C46B5"/>
    <w:rsid w:val="000C5297"/>
    <w:rsid w:val="000E458D"/>
    <w:rsid w:val="000F0DE2"/>
    <w:rsid w:val="00111FDE"/>
    <w:rsid w:val="00185F6D"/>
    <w:rsid w:val="001C3F5F"/>
    <w:rsid w:val="001D53FC"/>
    <w:rsid w:val="001E40FA"/>
    <w:rsid w:val="002144CB"/>
    <w:rsid w:val="00262C23"/>
    <w:rsid w:val="00266300"/>
    <w:rsid w:val="00283A47"/>
    <w:rsid w:val="00290E2C"/>
    <w:rsid w:val="00294E13"/>
    <w:rsid w:val="002C7C9D"/>
    <w:rsid w:val="002E33CF"/>
    <w:rsid w:val="00311C58"/>
    <w:rsid w:val="00361E04"/>
    <w:rsid w:val="00395428"/>
    <w:rsid w:val="003A77FF"/>
    <w:rsid w:val="003B7252"/>
    <w:rsid w:val="003C0F40"/>
    <w:rsid w:val="003C7196"/>
    <w:rsid w:val="003E34CF"/>
    <w:rsid w:val="003E38CA"/>
    <w:rsid w:val="003E3CA2"/>
    <w:rsid w:val="00406AC3"/>
    <w:rsid w:val="00424C80"/>
    <w:rsid w:val="00424EA7"/>
    <w:rsid w:val="004271EB"/>
    <w:rsid w:val="00461443"/>
    <w:rsid w:val="00477AC1"/>
    <w:rsid w:val="00477EDC"/>
    <w:rsid w:val="00481A70"/>
    <w:rsid w:val="0049005E"/>
    <w:rsid w:val="0049575C"/>
    <w:rsid w:val="004C0E6B"/>
    <w:rsid w:val="004C6277"/>
    <w:rsid w:val="004D3796"/>
    <w:rsid w:val="004D4360"/>
    <w:rsid w:val="004F03F0"/>
    <w:rsid w:val="005111B0"/>
    <w:rsid w:val="00533D18"/>
    <w:rsid w:val="0053471D"/>
    <w:rsid w:val="00543C94"/>
    <w:rsid w:val="00551451"/>
    <w:rsid w:val="00570499"/>
    <w:rsid w:val="0057064C"/>
    <w:rsid w:val="00586F88"/>
    <w:rsid w:val="005925C5"/>
    <w:rsid w:val="005938CE"/>
    <w:rsid w:val="00593AEE"/>
    <w:rsid w:val="005956E4"/>
    <w:rsid w:val="005F5AE6"/>
    <w:rsid w:val="005F7C4D"/>
    <w:rsid w:val="006111DC"/>
    <w:rsid w:val="00611AE4"/>
    <w:rsid w:val="00641934"/>
    <w:rsid w:val="006565B4"/>
    <w:rsid w:val="00660044"/>
    <w:rsid w:val="0066302D"/>
    <w:rsid w:val="006B7B2C"/>
    <w:rsid w:val="006D4A53"/>
    <w:rsid w:val="006D7BF4"/>
    <w:rsid w:val="006E0700"/>
    <w:rsid w:val="006E577B"/>
    <w:rsid w:val="006E698C"/>
    <w:rsid w:val="00724A8D"/>
    <w:rsid w:val="0074155E"/>
    <w:rsid w:val="00754E4E"/>
    <w:rsid w:val="00755B21"/>
    <w:rsid w:val="00776CB6"/>
    <w:rsid w:val="00792CAA"/>
    <w:rsid w:val="007C25CF"/>
    <w:rsid w:val="007F310C"/>
    <w:rsid w:val="00802347"/>
    <w:rsid w:val="008070DC"/>
    <w:rsid w:val="00810EEC"/>
    <w:rsid w:val="00814E14"/>
    <w:rsid w:val="00835800"/>
    <w:rsid w:val="00835C21"/>
    <w:rsid w:val="008414B7"/>
    <w:rsid w:val="00894059"/>
    <w:rsid w:val="008D3811"/>
    <w:rsid w:val="008D474E"/>
    <w:rsid w:val="008D52EF"/>
    <w:rsid w:val="008E40E0"/>
    <w:rsid w:val="008E47FA"/>
    <w:rsid w:val="00903761"/>
    <w:rsid w:val="0091689E"/>
    <w:rsid w:val="0092518B"/>
    <w:rsid w:val="00926B81"/>
    <w:rsid w:val="00930B0A"/>
    <w:rsid w:val="00965D0A"/>
    <w:rsid w:val="00967AA9"/>
    <w:rsid w:val="009804EF"/>
    <w:rsid w:val="00985795"/>
    <w:rsid w:val="00991D28"/>
    <w:rsid w:val="009A49DC"/>
    <w:rsid w:val="009B6478"/>
    <w:rsid w:val="009E1A6C"/>
    <w:rsid w:val="00A06BC8"/>
    <w:rsid w:val="00A21D73"/>
    <w:rsid w:val="00A25B13"/>
    <w:rsid w:val="00A315A0"/>
    <w:rsid w:val="00A565F0"/>
    <w:rsid w:val="00A60062"/>
    <w:rsid w:val="00A933E8"/>
    <w:rsid w:val="00AA10AB"/>
    <w:rsid w:val="00AD033D"/>
    <w:rsid w:val="00B03EF2"/>
    <w:rsid w:val="00B05535"/>
    <w:rsid w:val="00B278E5"/>
    <w:rsid w:val="00B57658"/>
    <w:rsid w:val="00B6343B"/>
    <w:rsid w:val="00B82A75"/>
    <w:rsid w:val="00B907A4"/>
    <w:rsid w:val="00B9209E"/>
    <w:rsid w:val="00B94E54"/>
    <w:rsid w:val="00B97AED"/>
    <w:rsid w:val="00BD776B"/>
    <w:rsid w:val="00BF2DA1"/>
    <w:rsid w:val="00BF692F"/>
    <w:rsid w:val="00C10945"/>
    <w:rsid w:val="00C1780F"/>
    <w:rsid w:val="00C324DD"/>
    <w:rsid w:val="00C7446E"/>
    <w:rsid w:val="00C9035F"/>
    <w:rsid w:val="00C94D34"/>
    <w:rsid w:val="00CC6FCE"/>
    <w:rsid w:val="00CF1693"/>
    <w:rsid w:val="00D12EE5"/>
    <w:rsid w:val="00D546F1"/>
    <w:rsid w:val="00DA2555"/>
    <w:rsid w:val="00DB2FDC"/>
    <w:rsid w:val="00DC3ADF"/>
    <w:rsid w:val="00DD571C"/>
    <w:rsid w:val="00E13F06"/>
    <w:rsid w:val="00E23F35"/>
    <w:rsid w:val="00E31171"/>
    <w:rsid w:val="00E42205"/>
    <w:rsid w:val="00EA6B31"/>
    <w:rsid w:val="00EA6D3D"/>
    <w:rsid w:val="00EB3489"/>
    <w:rsid w:val="00EC5CDE"/>
    <w:rsid w:val="00ED34C5"/>
    <w:rsid w:val="00ED7975"/>
    <w:rsid w:val="00EF10FB"/>
    <w:rsid w:val="00F01CBF"/>
    <w:rsid w:val="00F246F5"/>
    <w:rsid w:val="00F249E4"/>
    <w:rsid w:val="00F61F75"/>
    <w:rsid w:val="00FB5C09"/>
    <w:rsid w:val="00FC44A4"/>
    <w:rsid w:val="00FD434E"/>
    <w:rsid w:val="00FD57B6"/>
    <w:rsid w:val="00FD7E19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6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4AB9A0-FCFA-468D-80D5-45E11DE5B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Liciane Hirono</cp:lastModifiedBy>
  <cp:revision>2</cp:revision>
  <cp:lastPrinted>2015-03-27T17:43:00Z</cp:lastPrinted>
  <dcterms:created xsi:type="dcterms:W3CDTF">2017-11-01T17:31:00Z</dcterms:created>
  <dcterms:modified xsi:type="dcterms:W3CDTF">2017-11-01T17:31:00Z</dcterms:modified>
</cp:coreProperties>
</file>