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F474C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2DB7CCF" wp14:editId="794FF394">
            <wp:extent cx="1743075" cy="1162050"/>
            <wp:effectExtent l="0" t="0" r="0" b="0"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182" cy="11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9E461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Dia: 16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9E461E">
        <w:rPr>
          <w:rFonts w:asciiTheme="minorHAnsi" w:hAnsiTheme="minorHAnsi"/>
          <w:b/>
          <w:bCs/>
          <w:sz w:val="28"/>
          <w:szCs w:val="28"/>
        </w:rPr>
        <w:t>5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>
        <w:rPr>
          <w:rFonts w:asciiTheme="minorHAnsi" w:hAnsiTheme="minorHAnsi"/>
          <w:b/>
          <w:bCs/>
          <w:sz w:val="28"/>
          <w:szCs w:val="28"/>
        </w:rPr>
        <w:t>QUARTA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 Jamaica, Jamaica no </w:t>
      </w:r>
      <w:proofErr w:type="gramStart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>Sesc</w:t>
      </w:r>
      <w:proofErr w:type="gramEnd"/>
      <w:r w:rsidR="002470F3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24 de maio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2470F3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9E461E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A visita iniciará Às 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>09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9E461E" w:rsidRPr="009E461E">
        <w:rPr>
          <w:rFonts w:asciiTheme="minorHAnsi" w:hAnsiTheme="minorHAnsi"/>
          <w:b/>
          <w:bCs/>
          <w:caps/>
          <w:sz w:val="32"/>
          <w:szCs w:val="28"/>
          <w:u w:val="single"/>
        </w:rPr>
        <w:t>SEM</w:t>
      </w:r>
      <w:r w:rsidR="002470F3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Sesc 24 de maio - 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R. 24 de Maio, 109 </w:t>
      </w:r>
      <w:r w:rsidR="002470F3">
        <w:rPr>
          <w:rFonts w:asciiTheme="minorHAnsi" w:hAnsiTheme="minorHAnsi" w:cs="Arial"/>
          <w:b/>
          <w:noProof/>
          <w:sz w:val="28"/>
        </w:rPr>
        <w:t>–</w:t>
      </w:r>
      <w:r w:rsidR="002470F3" w:rsidRPr="002470F3">
        <w:rPr>
          <w:rFonts w:asciiTheme="minorHAnsi" w:hAnsiTheme="minorHAnsi" w:cs="Arial"/>
          <w:b/>
          <w:noProof/>
          <w:sz w:val="28"/>
        </w:rPr>
        <w:t xml:space="preserve"> República</w:t>
      </w:r>
    </w:p>
    <w:p w:rsidR="0089279A" w:rsidRDefault="0089279A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E22C5B" wp14:editId="0DCC8C75">
            <wp:simplePos x="0" y="0"/>
            <wp:positionH relativeFrom="margin">
              <wp:posOffset>207010</wp:posOffset>
            </wp:positionH>
            <wp:positionV relativeFrom="margin">
              <wp:posOffset>6166485</wp:posOffset>
            </wp:positionV>
            <wp:extent cx="2333625" cy="2348865"/>
            <wp:effectExtent l="0" t="0" r="952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14" t="41088" r="29509" b="10272"/>
                    <a:stretch/>
                  </pic:blipFill>
                  <pic:spPr bwMode="auto">
                    <a:xfrm>
                      <a:off x="0" y="0"/>
                      <a:ext cx="2333625" cy="2348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5 minutos do metrô República (linha amarela e vermelha) / 6 minutos do metrô Anhangabaú (linha vermelha) / 9 minutos do metrô São Bento (linha Azul)</w:t>
      </w:r>
    </w:p>
    <w:p w:rsidR="002470F3" w:rsidRPr="002470F3" w:rsidRDefault="002470F3" w:rsidP="002470F3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 xml:space="preserve">Onibus: 908T-10 </w:t>
      </w:r>
      <w:r w:rsidRPr="002470F3">
        <w:rPr>
          <w:rFonts w:asciiTheme="minorHAnsi" w:hAnsiTheme="minorHAnsi" w:cs="Arial"/>
          <w:noProof/>
          <w:sz w:val="22"/>
          <w:szCs w:val="22"/>
        </w:rPr>
        <w:t>Butantã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805L-10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Aclimação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930P-10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4115-10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9300-10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>
        <w:rPr>
          <w:rFonts w:asciiTheme="minorHAnsi" w:hAnsiTheme="minorHAnsi" w:cs="Arial"/>
          <w:noProof/>
          <w:sz w:val="22"/>
          <w:szCs w:val="22"/>
        </w:rPr>
        <w:t xml:space="preserve">I / </w:t>
      </w:r>
      <w:r w:rsidRPr="002470F3">
        <w:rPr>
          <w:rFonts w:asciiTheme="minorHAnsi" w:hAnsiTheme="minorHAnsi" w:cs="Arial"/>
          <w:noProof/>
          <w:sz w:val="22"/>
          <w:szCs w:val="22"/>
        </w:rPr>
        <w:t>4111-10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Pça. Da Repúbli</w:t>
      </w:r>
      <w:bookmarkStart w:id="0" w:name="_GoBack"/>
      <w:bookmarkEnd w:id="0"/>
      <w:r w:rsidRPr="002470F3">
        <w:rPr>
          <w:rFonts w:asciiTheme="minorHAnsi" w:hAnsiTheme="minorHAnsi" w:cs="Arial"/>
          <w:noProof/>
          <w:sz w:val="22"/>
          <w:szCs w:val="22"/>
        </w:rPr>
        <w:t>ca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N307-11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Pinheiros</w:t>
      </w:r>
      <w:r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N801-11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Metrô Butantã</w:t>
      </w:r>
      <w:r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/ </w:t>
      </w:r>
      <w:r w:rsidRPr="002470F3">
        <w:rPr>
          <w:rFonts w:asciiTheme="minorHAnsi" w:hAnsiTheme="minorHAnsi" w:cs="Arial"/>
          <w:noProof/>
          <w:sz w:val="22"/>
          <w:szCs w:val="22"/>
        </w:rPr>
        <w:t>N701-11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Sto. Amaro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/ </w:t>
      </w:r>
      <w:r w:rsidRPr="002470F3">
        <w:rPr>
          <w:rFonts w:asciiTheme="minorHAnsi" w:hAnsiTheme="minorHAnsi" w:cs="Arial"/>
          <w:noProof/>
          <w:sz w:val="22"/>
          <w:szCs w:val="22"/>
        </w:rPr>
        <w:t>N207-11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</w:t>
      </w:r>
      <w:r w:rsidRPr="002470F3">
        <w:rPr>
          <w:rFonts w:asciiTheme="minorHAnsi" w:hAnsiTheme="minorHAnsi" w:cs="Arial"/>
          <w:noProof/>
          <w:sz w:val="22"/>
          <w:szCs w:val="22"/>
        </w:rPr>
        <w:t>Term. Pq. D. Pedro I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I </w:t>
      </w:r>
    </w:p>
    <w:sectPr w:rsidR="002470F3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8373-AA59-4377-ADE5-8CB6F238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2</cp:revision>
  <cp:lastPrinted>2015-03-27T17:43:00Z</cp:lastPrinted>
  <dcterms:created xsi:type="dcterms:W3CDTF">2018-05-05T15:09:00Z</dcterms:created>
  <dcterms:modified xsi:type="dcterms:W3CDTF">2018-05-05T15:09:00Z</dcterms:modified>
</cp:coreProperties>
</file>