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BF2DA1" w:rsidRPr="00810EEC" w:rsidRDefault="00BF2DA1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:rsidR="00424EA7" w:rsidRPr="00810EEC" w:rsidRDefault="000F2331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A4A7DCE" wp14:editId="7B2F710A">
            <wp:extent cx="2457450" cy="156558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855" t="10574" r="16090" b="15710"/>
                    <a:stretch/>
                  </pic:blipFill>
                  <pic:spPr bwMode="auto">
                    <a:xfrm>
                      <a:off x="0" y="0"/>
                      <a:ext cx="2459430" cy="1566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BC161C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1C49CD">
        <w:rPr>
          <w:rFonts w:asciiTheme="minorHAnsi" w:hAnsiTheme="minorHAnsi"/>
          <w:b/>
          <w:bCs/>
          <w:sz w:val="28"/>
          <w:szCs w:val="28"/>
        </w:rPr>
        <w:t>6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093608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8F407F">
        <w:rPr>
          <w:rFonts w:asciiTheme="minorHAnsi" w:hAnsiTheme="minorHAnsi"/>
          <w:b/>
          <w:bCs/>
          <w:sz w:val="28"/>
          <w:szCs w:val="28"/>
        </w:rPr>
        <w:t>8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1C49CD">
        <w:rPr>
          <w:rFonts w:asciiTheme="minorHAnsi" w:hAnsiTheme="minorHAnsi"/>
          <w:b/>
          <w:bCs/>
          <w:sz w:val="28"/>
          <w:szCs w:val="28"/>
        </w:rPr>
        <w:t>SEXTA</w:t>
      </w:r>
      <w:bookmarkStart w:id="0" w:name="_GoBack"/>
      <w:bookmarkEnd w:id="0"/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7F1B40">
        <w:rPr>
          <w:rFonts w:asciiTheme="minorHAnsi" w:hAnsiTheme="minorHAnsi" w:cs="Arial"/>
          <w:b/>
          <w:bCs/>
          <w:color w:val="000000"/>
          <w:sz w:val="32"/>
          <w:szCs w:val="28"/>
        </w:rPr>
        <w:t>Memorial da Imigração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7F1B40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09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F07FB2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4</w:t>
      </w:r>
      <w:r w:rsidR="008F40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3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A visita iniciará Às 1</w:t>
      </w:r>
      <w:r w:rsidR="007F1B40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h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AE7DB9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com </w:t>
      </w:r>
      <w:r w:rsidR="007F1B40">
        <w:rPr>
          <w:rFonts w:asciiTheme="minorHAnsi" w:hAnsiTheme="minorHAnsi"/>
          <w:bCs/>
          <w:caps/>
          <w:sz w:val="32"/>
          <w:szCs w:val="28"/>
          <w:u w:val="single"/>
        </w:rPr>
        <w:t>monitoria do espaço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  <w:r w:rsidR="007F1B40" w:rsidRPr="007F1B40">
        <w:rPr>
          <w:rFonts w:asciiTheme="minorHAnsi" w:hAnsiTheme="minorHAnsi" w:cs="Arial"/>
          <w:b/>
          <w:noProof/>
          <w:sz w:val="28"/>
        </w:rPr>
        <w:t>Rua Visconde de Parnaíba, 1316, Mooca</w:t>
      </w:r>
    </w:p>
    <w:p w:rsidR="00113DBA" w:rsidRDefault="00113DBA" w:rsidP="008F407F">
      <w:pPr>
        <w:jc w:val="center"/>
        <w:rPr>
          <w:rFonts w:asciiTheme="minorHAnsi" w:hAnsiTheme="minorHAnsi" w:cs="Arial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6E7125" wp14:editId="4DF78948">
            <wp:simplePos x="0" y="0"/>
            <wp:positionH relativeFrom="margin">
              <wp:posOffset>140335</wp:posOffset>
            </wp:positionH>
            <wp:positionV relativeFrom="margin">
              <wp:posOffset>6757035</wp:posOffset>
            </wp:positionV>
            <wp:extent cx="2190750" cy="2283460"/>
            <wp:effectExtent l="0" t="0" r="0" b="254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8" t="24471" r="21865" b="23867"/>
                    <a:stretch/>
                  </pic:blipFill>
                  <pic:spPr bwMode="auto">
                    <a:xfrm>
                      <a:off x="0" y="0"/>
                      <a:ext cx="2190750" cy="228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0AD" w:rsidRPr="00A13C75" w:rsidRDefault="007F1B40" w:rsidP="008F407F">
      <w:pPr>
        <w:jc w:val="center"/>
        <w:rPr>
          <w:rFonts w:asciiTheme="minorHAnsi" w:hAnsiTheme="minorHAnsi" w:cs="Arial"/>
          <w:noProof/>
        </w:rPr>
      </w:pPr>
      <w:r>
        <w:rPr>
          <w:rFonts w:asciiTheme="minorHAnsi" w:hAnsiTheme="minorHAnsi" w:cs="Arial"/>
          <w:noProof/>
        </w:rPr>
        <w:t xml:space="preserve">9 </w:t>
      </w:r>
      <w:r w:rsidR="00A13C75">
        <w:rPr>
          <w:rFonts w:asciiTheme="minorHAnsi" w:hAnsiTheme="minorHAnsi" w:cs="Arial"/>
          <w:noProof/>
        </w:rPr>
        <w:t xml:space="preserve">minutos do metrô </w:t>
      </w:r>
      <w:r>
        <w:rPr>
          <w:rFonts w:asciiTheme="minorHAnsi" w:hAnsiTheme="minorHAnsi" w:cs="Arial"/>
          <w:noProof/>
        </w:rPr>
        <w:t>Bresser-Mooca</w:t>
      </w:r>
      <w:r w:rsidR="00A13C75">
        <w:rPr>
          <w:rFonts w:asciiTheme="minorHAnsi" w:hAnsiTheme="minorHAnsi" w:cs="Arial"/>
          <w:noProof/>
        </w:rPr>
        <w:t xml:space="preserve"> / 1</w:t>
      </w:r>
      <w:r>
        <w:rPr>
          <w:rFonts w:asciiTheme="minorHAnsi" w:hAnsiTheme="minorHAnsi" w:cs="Arial"/>
          <w:noProof/>
        </w:rPr>
        <w:t>0</w:t>
      </w:r>
      <w:r w:rsidR="000430AD" w:rsidRPr="00A13C75">
        <w:rPr>
          <w:rFonts w:asciiTheme="minorHAnsi" w:hAnsiTheme="minorHAnsi" w:cs="Arial"/>
          <w:noProof/>
        </w:rPr>
        <w:t xml:space="preserve"> minutos do metrô </w:t>
      </w:r>
      <w:r>
        <w:rPr>
          <w:rFonts w:asciiTheme="minorHAnsi" w:hAnsiTheme="minorHAnsi" w:cs="Arial"/>
          <w:noProof/>
        </w:rPr>
        <w:t>Brás</w:t>
      </w:r>
    </w:p>
    <w:p w:rsidR="00113DBA" w:rsidRPr="00113DBA" w:rsidRDefault="000430AD" w:rsidP="00113DBA">
      <w:pPr>
        <w:jc w:val="center"/>
        <w:rPr>
          <w:rFonts w:asciiTheme="minorHAnsi" w:hAnsiTheme="minorHAnsi" w:cs="Arial"/>
          <w:noProof/>
        </w:rPr>
      </w:pPr>
      <w:r w:rsidRPr="00113DBA">
        <w:rPr>
          <w:rFonts w:asciiTheme="minorHAnsi" w:hAnsiTheme="minorHAnsi" w:cs="Arial"/>
          <w:b/>
          <w:noProof/>
        </w:rPr>
        <w:t>Linhas ônibus</w:t>
      </w:r>
      <w:r w:rsidR="007F1B40" w:rsidRPr="00113DBA">
        <w:rPr>
          <w:rFonts w:asciiTheme="minorHAnsi" w:hAnsiTheme="minorHAnsi" w:cs="Arial"/>
          <w:b/>
          <w:noProof/>
        </w:rPr>
        <w:t xml:space="preserve"> até o metrô Bresser-Mooca</w:t>
      </w:r>
      <w:r w:rsidRPr="00113DBA">
        <w:rPr>
          <w:rFonts w:asciiTheme="minorHAnsi" w:hAnsiTheme="minorHAnsi" w:cs="Arial"/>
          <w:b/>
          <w:noProof/>
        </w:rPr>
        <w:t>:</w:t>
      </w:r>
      <w:r w:rsidRPr="00A13C75">
        <w:rPr>
          <w:rFonts w:asciiTheme="minorHAnsi" w:hAnsiTheme="minorHAnsi" w:cs="Arial"/>
          <w:noProof/>
        </w:rPr>
        <w:t xml:space="preserve"> </w:t>
      </w:r>
      <w:r w:rsidR="007F1B40" w:rsidRPr="007F1B40">
        <w:rPr>
          <w:rFonts w:asciiTheme="minorHAnsi" w:hAnsiTheme="minorHAnsi" w:cs="Arial"/>
          <w:noProof/>
        </w:rPr>
        <w:t>573H-10</w:t>
      </w:r>
      <w:r w:rsidR="007F1B40">
        <w:rPr>
          <w:rFonts w:asciiTheme="minorHAnsi" w:hAnsiTheme="minorHAnsi" w:cs="Arial"/>
          <w:noProof/>
        </w:rPr>
        <w:t xml:space="preserve"> - </w:t>
      </w:r>
      <w:r w:rsidR="007F1B40" w:rsidRPr="007F1B40">
        <w:rPr>
          <w:rFonts w:asciiTheme="minorHAnsi" w:hAnsiTheme="minorHAnsi" w:cs="Arial"/>
          <w:noProof/>
        </w:rPr>
        <w:t>Hosp. Sapopemba</w:t>
      </w:r>
      <w:r w:rsidR="007F1B40">
        <w:rPr>
          <w:rFonts w:asciiTheme="minorHAnsi" w:hAnsiTheme="minorHAnsi" w:cs="Arial"/>
          <w:noProof/>
        </w:rPr>
        <w:t xml:space="preserve"> / </w:t>
      </w:r>
      <w:r w:rsidR="007F1B40" w:rsidRPr="007F1B40">
        <w:rPr>
          <w:rFonts w:asciiTheme="minorHAnsi" w:hAnsiTheme="minorHAnsi" w:cs="Arial"/>
          <w:noProof/>
        </w:rPr>
        <w:t>3459-23</w:t>
      </w:r>
      <w:r w:rsidR="007F1B40">
        <w:rPr>
          <w:rFonts w:asciiTheme="minorHAnsi" w:hAnsiTheme="minorHAnsi" w:cs="Arial"/>
          <w:noProof/>
        </w:rPr>
        <w:t xml:space="preserve"> - </w:t>
      </w:r>
      <w:r w:rsidR="007F1B40" w:rsidRPr="007F1B40">
        <w:rPr>
          <w:rFonts w:asciiTheme="minorHAnsi" w:hAnsiTheme="minorHAnsi" w:cs="Arial"/>
          <w:noProof/>
        </w:rPr>
        <w:t>Itaim Paulista</w:t>
      </w:r>
      <w:r w:rsidR="007F1B40">
        <w:rPr>
          <w:rFonts w:asciiTheme="minorHAnsi" w:hAnsiTheme="minorHAnsi" w:cs="Arial"/>
          <w:noProof/>
        </w:rPr>
        <w:t xml:space="preserve"> / </w:t>
      </w:r>
      <w:r w:rsidR="00113DBA">
        <w:rPr>
          <w:rFonts w:asciiTheme="minorHAnsi" w:hAnsiTheme="minorHAnsi" w:cs="Arial"/>
          <w:noProof/>
        </w:rPr>
        <w:t xml:space="preserve">   </w:t>
      </w:r>
      <w:r w:rsidR="007F1B40" w:rsidRPr="007F1B40">
        <w:rPr>
          <w:rFonts w:asciiTheme="minorHAnsi" w:hAnsiTheme="minorHAnsi" w:cs="Arial"/>
          <w:noProof/>
        </w:rPr>
        <w:t>573A-10</w:t>
      </w:r>
      <w:r w:rsidR="00113DBA">
        <w:rPr>
          <w:rFonts w:asciiTheme="minorHAnsi" w:hAnsiTheme="minorHAnsi" w:cs="Arial"/>
          <w:noProof/>
        </w:rPr>
        <w:t xml:space="preserve"> - </w:t>
      </w:r>
      <w:r w:rsidR="007F1B40" w:rsidRPr="007F1B40">
        <w:rPr>
          <w:rFonts w:asciiTheme="minorHAnsi" w:hAnsiTheme="minorHAnsi" w:cs="Arial"/>
          <w:noProof/>
        </w:rPr>
        <w:t>Vl. Alpina</w:t>
      </w:r>
      <w:r w:rsidR="00113DBA">
        <w:rPr>
          <w:rFonts w:asciiTheme="minorHAnsi" w:hAnsiTheme="minorHAnsi" w:cs="Arial"/>
          <w:noProof/>
        </w:rPr>
        <w:t xml:space="preserve"> / </w:t>
      </w:r>
      <w:r w:rsidR="00113DBA" w:rsidRPr="00113DBA">
        <w:rPr>
          <w:rFonts w:asciiTheme="minorHAnsi" w:hAnsiTheme="minorHAnsi" w:cs="Arial"/>
          <w:noProof/>
        </w:rPr>
        <w:t>407I-10</w:t>
      </w:r>
      <w:r w:rsidR="00113DBA">
        <w:rPr>
          <w:rFonts w:asciiTheme="minorHAnsi" w:hAnsiTheme="minorHAnsi" w:cs="Arial"/>
          <w:noProof/>
        </w:rPr>
        <w:t xml:space="preserve"> - </w:t>
      </w:r>
      <w:r w:rsidR="00113DBA" w:rsidRPr="00113DBA">
        <w:rPr>
          <w:rFonts w:asciiTheme="minorHAnsi" w:hAnsiTheme="minorHAnsi" w:cs="Arial"/>
          <w:noProof/>
        </w:rPr>
        <w:t>Conj. Manoel Da Nóbrega</w:t>
      </w:r>
      <w:r w:rsidR="00113DBA">
        <w:rPr>
          <w:rFonts w:asciiTheme="minorHAnsi" w:hAnsiTheme="minorHAnsi" w:cs="Arial"/>
          <w:noProof/>
        </w:rPr>
        <w:t xml:space="preserve"> / </w:t>
      </w:r>
      <w:r w:rsidR="00113DBA" w:rsidRPr="00113DBA">
        <w:rPr>
          <w:rFonts w:asciiTheme="minorHAnsi" w:hAnsiTheme="minorHAnsi" w:cs="Arial"/>
          <w:noProof/>
        </w:rPr>
        <w:t>372F-10</w:t>
      </w:r>
      <w:r w:rsidR="00113DBA">
        <w:rPr>
          <w:rFonts w:asciiTheme="minorHAnsi" w:hAnsiTheme="minorHAnsi" w:cs="Arial"/>
          <w:noProof/>
        </w:rPr>
        <w:t xml:space="preserve"> - </w:t>
      </w:r>
      <w:r w:rsidR="00113DBA" w:rsidRPr="00113DBA">
        <w:rPr>
          <w:rFonts w:asciiTheme="minorHAnsi" w:hAnsiTheme="minorHAnsi" w:cs="Arial"/>
          <w:noProof/>
        </w:rPr>
        <w:t>Univ. São Judas Tadeu</w:t>
      </w:r>
      <w:r w:rsidR="00113DBA">
        <w:rPr>
          <w:rFonts w:asciiTheme="minorHAnsi" w:hAnsiTheme="minorHAnsi" w:cs="Arial"/>
          <w:noProof/>
        </w:rPr>
        <w:t xml:space="preserve"> / </w:t>
      </w:r>
      <w:r w:rsidR="00113DBA" w:rsidRPr="00113DBA">
        <w:rPr>
          <w:rFonts w:asciiTheme="minorHAnsi" w:hAnsiTheme="minorHAnsi" w:cs="Arial"/>
          <w:noProof/>
        </w:rPr>
        <w:t>3539-10</w:t>
      </w:r>
      <w:r w:rsidR="00113DBA">
        <w:rPr>
          <w:rFonts w:asciiTheme="minorHAnsi" w:hAnsiTheme="minorHAnsi" w:cs="Arial"/>
          <w:noProof/>
        </w:rPr>
        <w:t xml:space="preserve"> - </w:t>
      </w:r>
    </w:p>
    <w:p w:rsidR="008F407F" w:rsidRDefault="00113DBA" w:rsidP="00113DBA">
      <w:pPr>
        <w:jc w:val="center"/>
        <w:rPr>
          <w:rFonts w:asciiTheme="minorHAnsi" w:hAnsiTheme="minorHAnsi" w:cs="Arial"/>
          <w:noProof/>
          <w:color w:val="000000" w:themeColor="text1"/>
        </w:rPr>
      </w:pPr>
      <w:r w:rsidRPr="00113DBA">
        <w:rPr>
          <w:rFonts w:asciiTheme="minorHAnsi" w:hAnsiTheme="minorHAnsi" w:cs="Arial"/>
          <w:noProof/>
        </w:rPr>
        <w:t>Cid. Tiradentes</w:t>
      </w:r>
      <w:r>
        <w:rPr>
          <w:rFonts w:asciiTheme="minorHAnsi" w:hAnsiTheme="minorHAnsi" w:cs="Arial"/>
          <w:noProof/>
        </w:rPr>
        <w:t xml:space="preserve"> / </w:t>
      </w:r>
      <w:r w:rsidRPr="00113DBA">
        <w:rPr>
          <w:rFonts w:asciiTheme="minorHAnsi" w:hAnsiTheme="minorHAnsi" w:cs="Arial"/>
          <w:noProof/>
        </w:rPr>
        <w:t>372F-10</w:t>
      </w:r>
      <w:r>
        <w:rPr>
          <w:rFonts w:asciiTheme="minorHAnsi" w:hAnsiTheme="minorHAnsi" w:cs="Arial"/>
          <w:noProof/>
        </w:rPr>
        <w:t xml:space="preserve"> - </w:t>
      </w:r>
      <w:r w:rsidRPr="00113DBA">
        <w:rPr>
          <w:rFonts w:asciiTheme="minorHAnsi" w:hAnsiTheme="minorHAnsi" w:cs="Arial"/>
          <w:noProof/>
        </w:rPr>
        <w:t>Univ. São Judas Tadeu</w:t>
      </w:r>
      <w:r>
        <w:rPr>
          <w:rFonts w:asciiTheme="minorHAnsi" w:hAnsiTheme="minorHAnsi" w:cs="Arial"/>
          <w:noProof/>
        </w:rPr>
        <w:t xml:space="preserve"> </w:t>
      </w:r>
    </w:p>
    <w:sectPr w:rsidR="008F407F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30AD"/>
    <w:rsid w:val="00093608"/>
    <w:rsid w:val="00093A87"/>
    <w:rsid w:val="000C46B5"/>
    <w:rsid w:val="000C5297"/>
    <w:rsid w:val="000E458D"/>
    <w:rsid w:val="000F0DE2"/>
    <w:rsid w:val="000F2331"/>
    <w:rsid w:val="00111FDE"/>
    <w:rsid w:val="00113DBA"/>
    <w:rsid w:val="00185F6D"/>
    <w:rsid w:val="001C3F5F"/>
    <w:rsid w:val="001C49CD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45684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9575C"/>
    <w:rsid w:val="004C16B9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D4A53"/>
    <w:rsid w:val="006E577B"/>
    <w:rsid w:val="006E698C"/>
    <w:rsid w:val="00724A8D"/>
    <w:rsid w:val="0074155E"/>
    <w:rsid w:val="00755B21"/>
    <w:rsid w:val="00776CB6"/>
    <w:rsid w:val="00792CAA"/>
    <w:rsid w:val="007C25CF"/>
    <w:rsid w:val="007F1B40"/>
    <w:rsid w:val="00802347"/>
    <w:rsid w:val="008070DC"/>
    <w:rsid w:val="00810EEC"/>
    <w:rsid w:val="00835C21"/>
    <w:rsid w:val="008414B7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82A75"/>
    <w:rsid w:val="00B907A4"/>
    <w:rsid w:val="00B9209E"/>
    <w:rsid w:val="00B94E54"/>
    <w:rsid w:val="00B97AED"/>
    <w:rsid w:val="00BC161C"/>
    <w:rsid w:val="00BF2DA1"/>
    <w:rsid w:val="00BF692F"/>
    <w:rsid w:val="00C04E62"/>
    <w:rsid w:val="00C10945"/>
    <w:rsid w:val="00C1780F"/>
    <w:rsid w:val="00C64E8D"/>
    <w:rsid w:val="00C9035F"/>
    <w:rsid w:val="00C94D34"/>
    <w:rsid w:val="00CD7CE9"/>
    <w:rsid w:val="00CF1693"/>
    <w:rsid w:val="00D12EE5"/>
    <w:rsid w:val="00D546F1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AAF74-3197-4EB5-B0F1-2C86D2906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Liciane Hirono</cp:lastModifiedBy>
  <cp:revision>2</cp:revision>
  <cp:lastPrinted>2015-03-27T17:43:00Z</cp:lastPrinted>
  <dcterms:created xsi:type="dcterms:W3CDTF">2018-01-24T17:47:00Z</dcterms:created>
  <dcterms:modified xsi:type="dcterms:W3CDTF">2018-01-24T17:47:00Z</dcterms:modified>
</cp:coreProperties>
</file>