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Autorização Para </w:t>
      </w:r>
      <w:r w:rsidR="007332F0">
        <w:rPr>
          <w:rFonts w:asciiTheme="minorHAnsi" w:hAnsiTheme="minorHAnsi" w:cs="Arial"/>
          <w:b/>
          <w:bCs/>
          <w:sz w:val="28"/>
          <w:szCs w:val="28"/>
          <w:u w:val="single"/>
        </w:rPr>
        <w:t>Ação Social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7332F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7332F0">
        <w:rPr>
          <w:rFonts w:asciiTheme="minorHAnsi" w:hAnsiTheme="minorHAnsi" w:cs="Arial"/>
          <w:b/>
          <w:bCs/>
          <w:sz w:val="28"/>
          <w:szCs w:val="28"/>
          <w:u w:val="single"/>
        </w:rPr>
        <w:drawing>
          <wp:inline distT="0" distB="0" distL="0" distR="0" wp14:anchorId="04C69F8F" wp14:editId="52E3DC7B">
            <wp:extent cx="1536605" cy="1371600"/>
            <wp:effectExtent l="0" t="0" r="698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6" t="13444" r="11417" b="8597"/>
                    <a:stretch/>
                  </pic:blipFill>
                  <pic:spPr bwMode="auto">
                    <a:xfrm>
                      <a:off x="0" y="0"/>
                      <a:ext cx="1536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332F0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7332F0">
        <w:rPr>
          <w:rFonts w:asciiTheme="minorHAnsi" w:hAnsiTheme="minorHAnsi"/>
          <w:b/>
          <w:bCs/>
          <w:sz w:val="28"/>
          <w:szCs w:val="28"/>
        </w:rPr>
        <w:t>10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249B5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Default="007332F0" w:rsidP="00810EEC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Entrega de doações ao CRAI – Centro de Acolhida</w:t>
      </w:r>
    </w:p>
    <w:p w:rsidR="007332F0" w:rsidRPr="00424EA7" w:rsidRDefault="007332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Cada um levar </w:t>
      </w:r>
      <w:proofErr w:type="gramStart"/>
      <w:r>
        <w:rPr>
          <w:rFonts w:asciiTheme="minorHAnsi" w:hAnsiTheme="minorHAnsi" w:cs="Arial"/>
          <w:b/>
          <w:bCs/>
          <w:color w:val="000000"/>
          <w:sz w:val="32"/>
          <w:szCs w:val="28"/>
        </w:rPr>
        <w:t>1kg</w:t>
      </w:r>
      <w:proofErr w:type="gramEnd"/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alimento não perecível.</w:t>
      </w:r>
    </w:p>
    <w:p w:rsidR="00F01CBF" w:rsidRDefault="007332F0" w:rsidP="00810EEC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 xml:space="preserve">: </w:t>
      </w:r>
      <w:r>
        <w:rPr>
          <w:rFonts w:asciiTheme="minorHAnsi" w:hAnsiTheme="minorHAnsi" w:cs="Arial"/>
          <w:b/>
          <w:noProof/>
          <w:sz w:val="28"/>
        </w:rPr>
        <w:t>Rua Japorá, 234 – Bela Vista</w:t>
      </w:r>
    </w:p>
    <w:p w:rsidR="007332F0" w:rsidRPr="00424EA7" w:rsidRDefault="007332F0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</w:t>
      </w:r>
      <w:r w:rsidR="007332F0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para o encontro</w:t>
      </w: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: </w:t>
      </w:r>
      <w:proofErr w:type="gramStart"/>
      <w:r w:rsidR="007332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09:40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7332F0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proofErr w:type="gramStart"/>
      <w:r>
        <w:rPr>
          <w:rFonts w:asciiTheme="minorHAnsi" w:hAnsiTheme="minorHAnsi"/>
          <w:bCs/>
          <w:caps/>
          <w:sz w:val="32"/>
          <w:szCs w:val="28"/>
          <w:u w:val="single"/>
        </w:rPr>
        <w:t>10:00</w:t>
      </w:r>
      <w:proofErr w:type="gramEnd"/>
      <w:r>
        <w:rPr>
          <w:rFonts w:asciiTheme="minorHAnsi" w:hAnsiTheme="minorHAnsi"/>
          <w:bCs/>
          <w:caps/>
          <w:sz w:val="32"/>
          <w:szCs w:val="28"/>
          <w:u w:val="single"/>
        </w:rPr>
        <w:t xml:space="preserve"> sairemos do ponto de encontro.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7332F0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Não se atrase!</w:t>
      </w:r>
    </w:p>
    <w:p w:rsidR="007332F0" w:rsidRDefault="00D86F3D" w:rsidP="00D86F3D">
      <w:pPr>
        <w:tabs>
          <w:tab w:val="left" w:pos="6195"/>
        </w:tabs>
        <w:rPr>
          <w:rFonts w:asciiTheme="minorHAnsi" w:hAnsiTheme="minorHAnsi" w:cs="Arial"/>
          <w:b/>
          <w:noProof/>
          <w:sz w:val="28"/>
          <w:u w:val="single"/>
        </w:rPr>
      </w:pPr>
      <w:r>
        <w:rPr>
          <w:rFonts w:asciiTheme="minorHAnsi" w:hAnsiTheme="minorHAnsi" w:cs="Arial"/>
          <w:b/>
          <w:i/>
          <w:iCs/>
          <w:szCs w:val="22"/>
        </w:rPr>
        <w:tab/>
      </w:r>
      <w:r w:rsidRPr="007332F0">
        <w:rPr>
          <w:rFonts w:asciiTheme="minorHAnsi" w:hAnsiTheme="minorHAnsi" w:cs="Arial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564D3AF8" wp14:editId="6BDC2F7B">
            <wp:simplePos x="0" y="0"/>
            <wp:positionH relativeFrom="margin">
              <wp:posOffset>-354965</wp:posOffset>
            </wp:positionH>
            <wp:positionV relativeFrom="margin">
              <wp:posOffset>6995160</wp:posOffset>
            </wp:positionV>
            <wp:extent cx="2028190" cy="11620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2F0">
        <w:rPr>
          <w:rFonts w:asciiTheme="minorHAnsi" w:hAnsiTheme="minorHAnsi" w:cs="Arial"/>
          <w:b/>
          <w:noProof/>
          <w:sz w:val="28"/>
          <w:u w:val="single"/>
        </w:rPr>
        <w:t xml:space="preserve">Ponto de encontro será no </w:t>
      </w:r>
      <w:bookmarkStart w:id="0" w:name="_GoBack"/>
      <w:bookmarkEnd w:id="0"/>
      <w:r w:rsidR="007332F0">
        <w:rPr>
          <w:rFonts w:asciiTheme="minorHAnsi" w:hAnsiTheme="minorHAnsi" w:cs="Arial"/>
          <w:b/>
          <w:noProof/>
          <w:sz w:val="28"/>
          <w:u w:val="single"/>
        </w:rPr>
        <w:t>Terminal Bandeira ao lado da rampa de acesso</w:t>
      </w:r>
    </w:p>
    <w:p w:rsidR="00C04E62" w:rsidRPr="00D86F3D" w:rsidRDefault="007332F0" w:rsidP="00D86F3D">
      <w:pPr>
        <w:rPr>
          <w:rFonts w:asciiTheme="minorHAnsi" w:hAnsiTheme="minorHAnsi" w:cs="Arial"/>
          <w:noProof/>
          <w:color w:val="000000" w:themeColor="text1"/>
          <w:sz w:val="18"/>
        </w:rPr>
      </w:pPr>
      <w:r w:rsidRPr="00D86F3D">
        <w:rPr>
          <w:rFonts w:asciiTheme="minorHAnsi" w:hAnsiTheme="minorHAnsi" w:cs="Arial"/>
          <w:noProof/>
          <w:color w:val="000000" w:themeColor="text1"/>
          <w:sz w:val="18"/>
        </w:rPr>
        <w:t>Como chegar ao terminal Bandeira:</w:t>
      </w:r>
    </w:p>
    <w:p w:rsidR="007332F0" w:rsidRPr="00D86F3D" w:rsidRDefault="007332F0" w:rsidP="00D86F3D">
      <w:pPr>
        <w:jc w:val="both"/>
        <w:rPr>
          <w:rFonts w:asciiTheme="minorHAnsi" w:hAnsiTheme="minorHAnsi" w:cs="Arial"/>
          <w:noProof/>
          <w:color w:val="000000" w:themeColor="text1"/>
          <w:sz w:val="18"/>
        </w:rPr>
      </w:pPr>
      <w:r w:rsidRPr="00D86F3D">
        <w:rPr>
          <w:rFonts w:asciiTheme="minorHAnsi" w:hAnsiTheme="minorHAnsi" w:cs="Arial"/>
          <w:noProof/>
          <w:color w:val="000000" w:themeColor="text1"/>
          <w:sz w:val="18"/>
        </w:rPr>
        <w:t>Metrô: Anhangabaú (linha vermelha)</w:t>
      </w:r>
    </w:p>
    <w:p w:rsidR="007332F0" w:rsidRPr="00D86F3D" w:rsidRDefault="007332F0" w:rsidP="00D86F3D">
      <w:pPr>
        <w:jc w:val="both"/>
        <w:rPr>
          <w:rFonts w:asciiTheme="minorHAnsi" w:hAnsiTheme="minorHAnsi" w:cs="Arial"/>
          <w:noProof/>
          <w:color w:val="000000" w:themeColor="text1"/>
          <w:sz w:val="18"/>
        </w:rPr>
      </w:pP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Ônibus: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2002-10 TERM. BANDEIRA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6200-10 TERM. BANDEIRA - TERM. STO. AMARO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6250-10 TERM. BANDEIRA - JD. JAQUELINE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Linha: 6262-10 TERM. BANDEIRA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–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CEASA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6291-10 TERM. BANDEIRA - INOCOOP CAMPO LIMPO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6358-10 TERM. BANDEIRA - JD. LUSO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6400-10 TERM. BANDEIRA - TERM. JOÃO DIAS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Linha: 6414-10 TERM. BANDEIRA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–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SOCORRO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6422-10 TERM. BANDEIRA - VL. CRUZEIRO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</w:t>
      </w:r>
    </w:p>
    <w:p w:rsidR="007332F0" w:rsidRPr="00D86F3D" w:rsidRDefault="007332F0" w:rsidP="00D86F3D">
      <w:pPr>
        <w:jc w:val="both"/>
        <w:rPr>
          <w:rFonts w:asciiTheme="minorHAnsi" w:hAnsiTheme="minorHAnsi" w:cs="Arial"/>
          <w:noProof/>
          <w:color w:val="000000" w:themeColor="text1"/>
          <w:sz w:val="18"/>
        </w:rPr>
      </w:pP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6450-10 TERM. BANDEIRA - TERM. CAPELINHA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6450-51 TERM. BANDEIRA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6451-10 TERM. BANDEIRA - TERM. CAPELINHA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6475-10 TERM. BANDEIRA - JD. VAZ DE LIMA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6500-10 TERM. BANDEIRA - TERM. STO. AMARO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6505-10 TERM. BANDEIRA - TERM. GUARAPIRANGA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6913-10 TERM. BANDEIRA - TERM. VARGINHA</w:t>
      </w:r>
      <w:r w:rsidR="00D86F3D"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8605-10 TERM. BANDEIRA - TERM. CAMPO LIMPO</w:t>
      </w:r>
      <w:r w:rsidR="00D86F3D"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8610-10 JD. PAULO VI</w:t>
      </w:r>
      <w:r w:rsidR="00D86F3D"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9300-10 TERM. PQ. D. PEDRO II</w:t>
      </w:r>
      <w:r w:rsidR="00D86F3D"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/ </w:t>
      </w:r>
      <w:r w:rsidRPr="00D86F3D">
        <w:rPr>
          <w:rFonts w:asciiTheme="minorHAnsi" w:hAnsiTheme="minorHAnsi" w:cs="Arial"/>
          <w:noProof/>
          <w:color w:val="000000" w:themeColor="text1"/>
          <w:sz w:val="18"/>
        </w:rPr>
        <w:t>Linha: N701-11 TERM. PQ. D. PEDRO II - TERM. STO. AMARO</w:t>
      </w:r>
      <w:r w:rsidR="00D86F3D" w:rsidRPr="00D86F3D">
        <w:rPr>
          <w:rFonts w:asciiTheme="minorHAnsi" w:hAnsiTheme="minorHAnsi" w:cs="Arial"/>
          <w:noProof/>
          <w:color w:val="000000" w:themeColor="text1"/>
          <w:sz w:val="18"/>
        </w:rPr>
        <w:t xml:space="preserve"> </w:t>
      </w:r>
    </w:p>
    <w:sectPr w:rsidR="007332F0" w:rsidRPr="00D86F3D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332F0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86F3D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C4F4-35E5-4BCA-A3EE-7C6FBEC4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Biblioteca</cp:lastModifiedBy>
  <cp:revision>2</cp:revision>
  <cp:lastPrinted>2015-03-27T17:43:00Z</cp:lastPrinted>
  <dcterms:created xsi:type="dcterms:W3CDTF">2018-10-08T20:35:00Z</dcterms:created>
  <dcterms:modified xsi:type="dcterms:W3CDTF">2018-10-08T20:35:00Z</dcterms:modified>
</cp:coreProperties>
</file>