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  <w:proofErr w:type="gramStart"/>
      <w:r w:rsidR="00AD52E9">
        <w:t xml:space="preserve">  </w:t>
      </w:r>
    </w:p>
    <w:p w:rsidR="00424EA7" w:rsidRPr="00810EEC" w:rsidRDefault="004C0256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proofErr w:type="gramEnd"/>
      <w:r>
        <w:rPr>
          <w:noProof/>
        </w:rPr>
        <w:drawing>
          <wp:inline distT="0" distB="0" distL="0" distR="0" wp14:anchorId="64D32AB3" wp14:editId="25C2E67B">
            <wp:extent cx="2529641" cy="1676400"/>
            <wp:effectExtent l="0" t="0" r="4445" b="0"/>
            <wp:docPr id="4" name="Imagem 4" descr="Resultado de imagem para ccbb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cbbs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618" cy="167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1CD">
        <w:rPr>
          <w:rFonts w:asciiTheme="minorHAnsi" w:hAnsiTheme="minorHAnsi" w:cs="Arial"/>
          <w:b/>
          <w:bCs/>
          <w:sz w:val="28"/>
          <w:szCs w:val="28"/>
          <w:u w:val="single"/>
        </w:rPr>
        <w:br w:type="textWrapping" w:clear="all"/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ED0AF0">
        <w:rPr>
          <w:rFonts w:asciiTheme="minorHAnsi" w:hAnsiTheme="minorHAnsi"/>
          <w:b/>
          <w:bCs/>
          <w:sz w:val="28"/>
          <w:szCs w:val="28"/>
        </w:rPr>
        <w:t>POLO CENTRO</w:t>
      </w:r>
    </w:p>
    <w:p w:rsidR="00EC5CDE" w:rsidRPr="00810EEC" w:rsidRDefault="002874CB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D05B20">
        <w:rPr>
          <w:rFonts w:asciiTheme="minorHAnsi" w:hAnsiTheme="minorHAnsi"/>
          <w:b/>
          <w:bCs/>
          <w:sz w:val="28"/>
          <w:szCs w:val="28"/>
        </w:rPr>
        <w:t>24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C22A84">
        <w:rPr>
          <w:rFonts w:asciiTheme="minorHAnsi" w:hAnsiTheme="minorHAnsi"/>
          <w:b/>
          <w:bCs/>
          <w:sz w:val="28"/>
          <w:szCs w:val="28"/>
        </w:rPr>
        <w:t>11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/201</w:t>
      </w:r>
      <w:r w:rsidR="008F407F">
        <w:rPr>
          <w:rFonts w:asciiTheme="minorHAnsi" w:hAnsiTheme="minorHAnsi"/>
          <w:b/>
          <w:bCs/>
          <w:sz w:val="28"/>
          <w:szCs w:val="28"/>
        </w:rPr>
        <w:t>8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D05B20">
        <w:rPr>
          <w:rFonts w:asciiTheme="minorHAnsi" w:hAnsiTheme="minorHAnsi"/>
          <w:b/>
          <w:bCs/>
          <w:sz w:val="28"/>
          <w:szCs w:val="28"/>
        </w:rPr>
        <w:t>SÁBADO</w:t>
      </w: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2470F3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>
        <w:rPr>
          <w:rFonts w:asciiTheme="minorHAnsi" w:hAnsiTheme="minorHAnsi" w:cs="Arial"/>
          <w:b/>
          <w:bCs/>
          <w:color w:val="000000"/>
          <w:sz w:val="32"/>
          <w:szCs w:val="28"/>
        </w:rPr>
        <w:t>Exposição</w:t>
      </w:r>
      <w:r w:rsidR="00C22A84">
        <w:rPr>
          <w:rFonts w:asciiTheme="minorHAnsi" w:hAnsiTheme="minorHAnsi" w:cs="Arial"/>
          <w:b/>
          <w:bCs/>
          <w:color w:val="000000"/>
          <w:sz w:val="32"/>
          <w:szCs w:val="28"/>
        </w:rPr>
        <w:t>:</w:t>
      </w:r>
      <w:r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 </w:t>
      </w:r>
      <w:r w:rsidR="00C22A84">
        <w:rPr>
          <w:rFonts w:asciiTheme="minorHAnsi" w:hAnsiTheme="minorHAnsi" w:cs="Arial"/>
          <w:b/>
          <w:bCs/>
          <w:color w:val="000000"/>
          <w:sz w:val="32"/>
          <w:szCs w:val="28"/>
        </w:rPr>
        <w:t>50 Anos do Realismo - Do Fotorrealismo à Realidade Virtual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HORÁRIO: </w:t>
      </w:r>
      <w:proofErr w:type="gramStart"/>
      <w:r w:rsidR="00ED0AF0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10</w:t>
      </w:r>
      <w:r w:rsidR="000F0DE2" w:rsidRPr="00424EA7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:</w:t>
      </w:r>
      <w:r w:rsidR="007C4021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1</w:t>
      </w:r>
      <w:r w:rsidR="004D587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  <w:proofErr w:type="gramEnd"/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4D5876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4D5876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AD52E9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AD52E9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A visita iniciará </w:t>
      </w:r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AS </w:t>
      </w:r>
      <w:r w:rsidR="00ED0AF0">
        <w:rPr>
          <w:rFonts w:asciiTheme="minorHAnsi" w:hAnsiTheme="minorHAnsi"/>
          <w:b/>
          <w:bCs/>
          <w:caps/>
          <w:sz w:val="32"/>
          <w:szCs w:val="28"/>
          <w:u w:val="single"/>
        </w:rPr>
        <w:t>10</w:t>
      </w:r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:30 </w:t>
      </w:r>
      <w:r w:rsidR="00D05B20">
        <w:rPr>
          <w:rFonts w:asciiTheme="minorHAnsi" w:hAnsiTheme="minorHAnsi"/>
          <w:b/>
          <w:bCs/>
          <w:caps/>
          <w:sz w:val="32"/>
          <w:szCs w:val="28"/>
          <w:u w:val="single"/>
        </w:rPr>
        <w:t>SEM</w:t>
      </w:r>
      <w:bookmarkStart w:id="0" w:name="_GoBack"/>
      <w:bookmarkEnd w:id="0"/>
      <w:r w:rsidR="00835ABA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 MONITORIA</w:t>
      </w:r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SAIAS, BLUSINHAS DE ALCINHA,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4D5876" w:rsidRDefault="004D5876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O LOCAL POSSUI GUARDA VOLUMES – FAVOR DEIXAR BOLSAS GRANDES, MOCHILAS E BONÊS.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4C0256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312CDE" wp14:editId="2C931A6A">
            <wp:simplePos x="0" y="0"/>
            <wp:positionH relativeFrom="margin">
              <wp:posOffset>83185</wp:posOffset>
            </wp:positionH>
            <wp:positionV relativeFrom="margin">
              <wp:posOffset>6680200</wp:posOffset>
            </wp:positionV>
            <wp:extent cx="1885950" cy="2284095"/>
            <wp:effectExtent l="0" t="0" r="0" b="190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78" t="9063" r="11164" b="7855"/>
                    <a:stretch/>
                  </pic:blipFill>
                  <pic:spPr bwMode="auto">
                    <a:xfrm>
                      <a:off x="0" y="0"/>
                      <a:ext cx="1885950" cy="2284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E62" w:rsidRDefault="00EC5CDE" w:rsidP="008F407F">
      <w:pPr>
        <w:jc w:val="center"/>
        <w:rPr>
          <w:rFonts w:asciiTheme="minorHAnsi" w:hAnsiTheme="minorHAnsi" w:cs="Arial"/>
          <w:b/>
          <w:noProof/>
          <w:sz w:val="28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="002470F3">
        <w:rPr>
          <w:rFonts w:asciiTheme="minorHAnsi" w:hAnsiTheme="minorHAnsi" w:cs="Arial"/>
          <w:b/>
          <w:noProof/>
          <w:sz w:val="28"/>
        </w:rPr>
        <w:t xml:space="preserve">: </w:t>
      </w:r>
      <w:r w:rsidR="00AD52E9">
        <w:rPr>
          <w:rFonts w:asciiTheme="minorHAnsi" w:hAnsiTheme="minorHAnsi" w:cs="Arial"/>
          <w:b/>
          <w:noProof/>
          <w:sz w:val="28"/>
        </w:rPr>
        <w:t xml:space="preserve">CCBB - </w:t>
      </w:r>
      <w:r w:rsidR="00AD52E9" w:rsidRPr="00AD52E9">
        <w:rPr>
          <w:rFonts w:asciiTheme="minorHAnsi" w:hAnsiTheme="minorHAnsi" w:cs="Arial"/>
          <w:b/>
          <w:noProof/>
          <w:sz w:val="28"/>
        </w:rPr>
        <w:t>Rua Álvares Penteado, 112 - Centro</w:t>
      </w:r>
    </w:p>
    <w:p w:rsidR="002470F3" w:rsidRDefault="00AD52E9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Metrô: 2 minutos do metrô São Bento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(linha </w:t>
      </w:r>
      <w:r>
        <w:rPr>
          <w:rFonts w:asciiTheme="minorHAnsi" w:hAnsiTheme="minorHAnsi" w:cs="Arial"/>
          <w:noProof/>
          <w:sz w:val="22"/>
          <w:szCs w:val="22"/>
        </w:rPr>
        <w:t>azul) / 2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minutos do metrô </w:t>
      </w:r>
      <w:r>
        <w:rPr>
          <w:rFonts w:asciiTheme="minorHAnsi" w:hAnsiTheme="minorHAnsi" w:cs="Arial"/>
          <w:noProof/>
          <w:sz w:val="22"/>
          <w:szCs w:val="22"/>
        </w:rPr>
        <w:t>Sé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(linha vermelha) </w:t>
      </w:r>
    </w:p>
    <w:p w:rsidR="00AD52E9" w:rsidRDefault="00AD52E9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13 minutos do Terminal Pq D. Pedro</w:t>
      </w:r>
    </w:p>
    <w:p w:rsidR="00AD52E9" w:rsidRDefault="00AD52E9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3 minutos Polo Centro (Edifício Martinelli)</w:t>
      </w:r>
    </w:p>
    <w:p w:rsidR="00561F72" w:rsidRPr="002470F3" w:rsidRDefault="00561F72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</w:p>
    <w:sectPr w:rsidR="00561F72" w:rsidRPr="002470F3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13" w:rsidRDefault="00294E13" w:rsidP="008E40E0">
      <w:r>
        <w:separator/>
      </w:r>
    </w:p>
  </w:endnote>
  <w:endnote w:type="continuationSeparator" w:id="0">
    <w:p w:rsidR="00294E13" w:rsidRDefault="00294E13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62" w:rsidRPr="00E31171" w:rsidRDefault="00E31171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>Rua Coronel</w:t>
    </w:r>
    <w:r w:rsidR="00A60062" w:rsidRPr="00E31171">
      <w:rPr>
        <w:rFonts w:asciiTheme="majorHAnsi" w:hAnsiTheme="majorHAnsi"/>
        <w:sz w:val="16"/>
        <w:szCs w:val="16"/>
      </w:rPr>
      <w:t xml:space="preserve"> </w:t>
    </w:r>
    <w:proofErr w:type="spellStart"/>
    <w:r w:rsidR="00A60062" w:rsidRPr="00E31171">
      <w:rPr>
        <w:rFonts w:asciiTheme="majorHAnsi" w:hAnsiTheme="majorHAnsi"/>
        <w:sz w:val="16"/>
        <w:szCs w:val="16"/>
      </w:rPr>
      <w:t>Luis</w:t>
    </w:r>
    <w:proofErr w:type="spellEnd"/>
    <w:r w:rsidR="00A60062"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="00A60062"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="00A60062" w:rsidRPr="00E31171">
      <w:rPr>
        <w:rFonts w:asciiTheme="majorHAnsi" w:hAnsiTheme="majorHAnsi"/>
        <w:sz w:val="16"/>
        <w:szCs w:val="16"/>
      </w:rPr>
      <w:t xml:space="preserve">: 04750-030 </w:t>
    </w:r>
    <w:r w:rsidRPr="00E31171">
      <w:rPr>
        <w:rFonts w:asciiTheme="majorHAnsi" w:hAnsiTheme="majorHAnsi"/>
        <w:sz w:val="16"/>
        <w:szCs w:val="16"/>
      </w:rPr>
      <w:t xml:space="preserve">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 w:rsidR="00477EDC"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13" w:rsidRDefault="00294E13" w:rsidP="008E40E0">
      <w:r>
        <w:separator/>
      </w:r>
    </w:p>
  </w:footnote>
  <w:footnote w:type="continuationSeparator" w:id="0">
    <w:p w:rsidR="00294E13" w:rsidRDefault="00294E13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0" w:rsidRPr="00B97AED" w:rsidRDefault="00EC5CDE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757D9B" wp14:editId="16608325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062" w:rsidRDefault="003C7196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2B0B12" wp14:editId="40548C21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 xml:space="preserve">NURAP – </w:t>
    </w:r>
    <w:r w:rsidR="00551451" w:rsidRPr="00B97AED">
      <w:rPr>
        <w:rFonts w:asciiTheme="majorHAnsi" w:hAnsiTheme="majorHAnsi" w:cs="Arial"/>
        <w:b/>
        <w:noProof/>
        <w:sz w:val="20"/>
        <w:szCs w:val="20"/>
      </w:rPr>
      <w:t xml:space="preserve"> Núcleo de </w: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>Aprendizagem Profissional e Assistência Social</w:t>
    </w:r>
  </w:p>
  <w:p w:rsidR="008E40E0" w:rsidRDefault="00B97AE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8E40E0"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="00A60062"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A60062"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8E40E0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 6</w:t>
    </w:r>
    <w:r w:rsidR="005F7C4D"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B97AED" w:rsidRPr="00E31171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8E40E0" w:rsidRPr="00A60062" w:rsidRDefault="008E40E0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430AD"/>
    <w:rsid w:val="00093608"/>
    <w:rsid w:val="00093A87"/>
    <w:rsid w:val="000C46B5"/>
    <w:rsid w:val="000C5297"/>
    <w:rsid w:val="000E458D"/>
    <w:rsid w:val="000F0DE2"/>
    <w:rsid w:val="00111FDE"/>
    <w:rsid w:val="00122772"/>
    <w:rsid w:val="00174754"/>
    <w:rsid w:val="00185F6D"/>
    <w:rsid w:val="001C3F5F"/>
    <w:rsid w:val="001E2356"/>
    <w:rsid w:val="001E40FA"/>
    <w:rsid w:val="002144CB"/>
    <w:rsid w:val="002470F3"/>
    <w:rsid w:val="00262C23"/>
    <w:rsid w:val="00266300"/>
    <w:rsid w:val="00283A47"/>
    <w:rsid w:val="002874CB"/>
    <w:rsid w:val="00290E2C"/>
    <w:rsid w:val="00294E13"/>
    <w:rsid w:val="002C7C9D"/>
    <w:rsid w:val="002E33CF"/>
    <w:rsid w:val="00311C58"/>
    <w:rsid w:val="00335F7D"/>
    <w:rsid w:val="00344648"/>
    <w:rsid w:val="003A77FF"/>
    <w:rsid w:val="003B5446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61443"/>
    <w:rsid w:val="00477AC1"/>
    <w:rsid w:val="00477EDC"/>
    <w:rsid w:val="0049575C"/>
    <w:rsid w:val="004C0256"/>
    <w:rsid w:val="004C6277"/>
    <w:rsid w:val="004D3796"/>
    <w:rsid w:val="004D4360"/>
    <w:rsid w:val="004D5876"/>
    <w:rsid w:val="005075EA"/>
    <w:rsid w:val="005111B0"/>
    <w:rsid w:val="005341BD"/>
    <w:rsid w:val="00543C94"/>
    <w:rsid w:val="00551451"/>
    <w:rsid w:val="00561F72"/>
    <w:rsid w:val="00586F88"/>
    <w:rsid w:val="005938CE"/>
    <w:rsid w:val="00593AEE"/>
    <w:rsid w:val="005F5AE6"/>
    <w:rsid w:val="005F7C4D"/>
    <w:rsid w:val="006111DC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92CAA"/>
    <w:rsid w:val="007C25CF"/>
    <w:rsid w:val="007C4021"/>
    <w:rsid w:val="00802347"/>
    <w:rsid w:val="008070DC"/>
    <w:rsid w:val="00810EEC"/>
    <w:rsid w:val="00835ABA"/>
    <w:rsid w:val="00835C21"/>
    <w:rsid w:val="008414B7"/>
    <w:rsid w:val="0087100F"/>
    <w:rsid w:val="0089279A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9D3C5A"/>
    <w:rsid w:val="009E461E"/>
    <w:rsid w:val="00A06BC8"/>
    <w:rsid w:val="00A13C75"/>
    <w:rsid w:val="00A25B13"/>
    <w:rsid w:val="00A315A0"/>
    <w:rsid w:val="00A565F0"/>
    <w:rsid w:val="00A60062"/>
    <w:rsid w:val="00AA10AB"/>
    <w:rsid w:val="00AD033D"/>
    <w:rsid w:val="00AD2525"/>
    <w:rsid w:val="00AD52E9"/>
    <w:rsid w:val="00AE7DB9"/>
    <w:rsid w:val="00B03EF2"/>
    <w:rsid w:val="00B05535"/>
    <w:rsid w:val="00B245F5"/>
    <w:rsid w:val="00B574F0"/>
    <w:rsid w:val="00B6343B"/>
    <w:rsid w:val="00B82A75"/>
    <w:rsid w:val="00B907A4"/>
    <w:rsid w:val="00B9209E"/>
    <w:rsid w:val="00B94E54"/>
    <w:rsid w:val="00B97AED"/>
    <w:rsid w:val="00BB3047"/>
    <w:rsid w:val="00BF2DA1"/>
    <w:rsid w:val="00BF692F"/>
    <w:rsid w:val="00C04E62"/>
    <w:rsid w:val="00C10945"/>
    <w:rsid w:val="00C1780F"/>
    <w:rsid w:val="00C22A84"/>
    <w:rsid w:val="00C644AC"/>
    <w:rsid w:val="00C9035F"/>
    <w:rsid w:val="00C94D34"/>
    <w:rsid w:val="00CF1693"/>
    <w:rsid w:val="00D05B20"/>
    <w:rsid w:val="00D07705"/>
    <w:rsid w:val="00D12EE5"/>
    <w:rsid w:val="00D546F1"/>
    <w:rsid w:val="00D95602"/>
    <w:rsid w:val="00DA2555"/>
    <w:rsid w:val="00DB2FDC"/>
    <w:rsid w:val="00DD1842"/>
    <w:rsid w:val="00DD571C"/>
    <w:rsid w:val="00E13F06"/>
    <w:rsid w:val="00E23F35"/>
    <w:rsid w:val="00E31171"/>
    <w:rsid w:val="00E36C07"/>
    <w:rsid w:val="00E42205"/>
    <w:rsid w:val="00E5190D"/>
    <w:rsid w:val="00EA6B31"/>
    <w:rsid w:val="00EA6D3D"/>
    <w:rsid w:val="00EB3489"/>
    <w:rsid w:val="00EC5CDE"/>
    <w:rsid w:val="00ED0AF0"/>
    <w:rsid w:val="00ED34C5"/>
    <w:rsid w:val="00ED7975"/>
    <w:rsid w:val="00EF10FB"/>
    <w:rsid w:val="00F01CBF"/>
    <w:rsid w:val="00F07FB2"/>
    <w:rsid w:val="00F42A91"/>
    <w:rsid w:val="00F474C1"/>
    <w:rsid w:val="00F61F75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C7AAA-92C6-45F5-A357-E0AD529F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Liciane e Thelo</cp:lastModifiedBy>
  <cp:revision>2</cp:revision>
  <cp:lastPrinted>2015-03-27T17:43:00Z</cp:lastPrinted>
  <dcterms:created xsi:type="dcterms:W3CDTF">2018-11-13T22:01:00Z</dcterms:created>
  <dcterms:modified xsi:type="dcterms:W3CDTF">2018-11-13T22:01:00Z</dcterms:modified>
</cp:coreProperties>
</file>