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3C770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81E85C4" wp14:editId="066B0609">
            <wp:extent cx="2767965" cy="1559642"/>
            <wp:effectExtent l="0" t="0" r="0" b="2540"/>
            <wp:docPr id="8" name="Imagem 2" descr="PavilhÃ£o da Bie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ilhÃ£o da Bie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55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290855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7547A9">
        <w:rPr>
          <w:rFonts w:asciiTheme="minorHAnsi" w:hAnsiTheme="minorHAnsi"/>
          <w:b/>
          <w:bCs/>
          <w:sz w:val="28"/>
          <w:szCs w:val="28"/>
        </w:rPr>
        <w:t>20</w:t>
      </w:r>
      <w:r w:rsidR="00AD7CF6">
        <w:rPr>
          <w:rFonts w:asciiTheme="minorHAnsi" w:hAnsiTheme="minorHAnsi"/>
          <w:b/>
          <w:bCs/>
          <w:sz w:val="28"/>
          <w:szCs w:val="28"/>
        </w:rPr>
        <w:t>/0</w:t>
      </w:r>
      <w:r w:rsidR="002972EE">
        <w:rPr>
          <w:rFonts w:asciiTheme="minorHAnsi" w:hAnsiTheme="minorHAnsi"/>
          <w:b/>
          <w:bCs/>
          <w:sz w:val="28"/>
          <w:szCs w:val="28"/>
        </w:rPr>
        <w:t>9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7547A9">
        <w:rPr>
          <w:rFonts w:asciiTheme="minorHAnsi" w:hAnsiTheme="minorHAnsi"/>
          <w:b/>
          <w:bCs/>
          <w:sz w:val="28"/>
          <w:szCs w:val="28"/>
        </w:rPr>
        <w:t>QUINTA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a </w:t>
      </w:r>
      <w:r w:rsidR="00CC64AE">
        <w:rPr>
          <w:rFonts w:asciiTheme="minorHAnsi" w:hAnsiTheme="minorHAnsi" w:cs="Arial"/>
          <w:b/>
          <w:bCs/>
          <w:color w:val="000000"/>
          <w:sz w:val="32"/>
          <w:szCs w:val="28"/>
        </w:rPr>
        <w:t>33º Bienal das Artes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de São Paulo</w:t>
      </w:r>
      <w:r w:rsidR="00CC64A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- </w:t>
      </w:r>
      <w:r w:rsidR="00CC64AE" w:rsidRPr="00CC64AE">
        <w:rPr>
          <w:rFonts w:asciiTheme="minorHAnsi" w:hAnsiTheme="minorHAnsi" w:cs="Arial"/>
          <w:b/>
          <w:bCs/>
          <w:color w:val="000000"/>
          <w:sz w:val="32"/>
          <w:szCs w:val="28"/>
        </w:rPr>
        <w:t>afinidades afetivas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CC64A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r w:rsidR="00887E9A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9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290855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290855">
        <w:rPr>
          <w:rFonts w:asciiTheme="minorHAnsi" w:hAnsiTheme="minorHAnsi"/>
          <w:bCs/>
          <w:caps/>
          <w:sz w:val="32"/>
          <w:szCs w:val="28"/>
          <w:u w:val="single"/>
        </w:rPr>
        <w:t>10h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CC64AE">
        <w:rPr>
          <w:rFonts w:asciiTheme="minorHAnsi" w:hAnsiTheme="minorHAnsi"/>
          <w:bCs/>
          <w:caps/>
          <w:sz w:val="32"/>
          <w:szCs w:val="28"/>
          <w:u w:val="single"/>
        </w:rPr>
        <w:t>cOM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3C7706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C770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D07C076" wp14:editId="0D6F6063">
            <wp:simplePos x="0" y="0"/>
            <wp:positionH relativeFrom="margin">
              <wp:posOffset>-18415</wp:posOffset>
            </wp:positionH>
            <wp:positionV relativeFrom="margin">
              <wp:posOffset>6553835</wp:posOffset>
            </wp:positionV>
            <wp:extent cx="1743075" cy="1374140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9" t="12085" r="29509" b="24774"/>
                    <a:stretch/>
                  </pic:blipFill>
                  <pic:spPr bwMode="auto">
                    <a:xfrm>
                      <a:off x="0" y="0"/>
                      <a:ext cx="1743075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CDE"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EC5CDE"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CC64AE" w:rsidRPr="00CC64AE">
        <w:rPr>
          <w:rFonts w:asciiTheme="minorHAnsi" w:hAnsiTheme="minorHAnsi" w:cs="Arial"/>
          <w:b/>
          <w:noProof/>
          <w:sz w:val="28"/>
        </w:rPr>
        <w:t>Av. Pedro Álvares Cabral, s/n - Parque Ibirapuera, São Paulo</w:t>
      </w:r>
    </w:p>
    <w:p w:rsidR="002972EE" w:rsidRPr="003C7706" w:rsidRDefault="00CC64AE" w:rsidP="003C7706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3C7706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Metrôs: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Ana Rosa (linha azul)</w:t>
      </w:r>
      <w:r w:rsidR="003E2B0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30 minutos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Brigadeiro (linha verde)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gramEnd"/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</w:t>
      </w:r>
      <w:r w:rsidR="003E2B0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30 minutos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/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AACD-Servidor (linha lilás) – 16 minutos.</w:t>
      </w:r>
    </w:p>
    <w:p w:rsidR="00CC64AE" w:rsidRPr="003C7706" w:rsidRDefault="00CC64AE" w:rsidP="00CC64AE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Ônibus: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175T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-10 Metrô Santana-Metrô Jabaquara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477U-10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Heliópolis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Shop.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Iguatemi(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Circular)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509M-10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Jardim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Princesa. Isabel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5154-10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Santo Amaro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Est. da Luz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5164-10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Vila Santa Catarina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5164-21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Cidade Leonor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do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Ibirapuera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5175-10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Balneáreo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São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Fco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Pça.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da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5178-10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Jardim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5185-10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Term. Guarapiranga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Pque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Dom Pedro II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5194-10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São Jorge até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Apurá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5300-10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Term. Santo Amaro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Pq. D. Pedro II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5317-10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SESC/ORION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do Correio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Chácara Santana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Piraporinha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5318-22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Chácara Santo Antônio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5342-10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Vila Santa Lúcia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Largo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Res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Cocaia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Grajaú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5362-22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Eliana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5362-41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Residencial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Cocaia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5369-10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São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Fransico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5369-21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Novo Horizonte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5370-10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5370-21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5391-10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Jd. Ângela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5391-21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Guarapiranga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5611-10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Eldorado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João Mendes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5612-10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Apura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Praça João Mendes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Eldorado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João Mendes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5630-10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Grajaú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Metrô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Bras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5630-21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Cidade Dutra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V. São José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Iporanga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5632-51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Alpino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5652-10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IV Centenário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</w:p>
    <w:p w:rsidR="00CC64AE" w:rsidRPr="003C7706" w:rsidRDefault="00CC64AE" w:rsidP="003C7706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609C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Jd. </w:t>
      </w:r>
      <w:proofErr w:type="spellStart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Caicara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Júlio Prestes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609M-10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Maraca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Júlio Prestes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6312-10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Luso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Amaral Gurgel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6338-10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Míriam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Princesa Isabel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6358-10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Luso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6358-41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V. Império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6366-10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Terminal Capelinha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6455-21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Ibirapuera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6455-22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647C-10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João Dias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Hospital das Clínicas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675N-10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Terminal Santo Amaro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677A-10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Terminal Jd. Ângela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695V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7710-10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Guarapiranga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775A-10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Adalgiza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Vila Mariana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775C-10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Maria Sampaio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Metrô Santa Cruz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846M-10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Marisa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Shop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Ibirapuera</w:t>
      </w:r>
    </w:p>
    <w:sectPr w:rsidR="00CC64AE" w:rsidRPr="003C7706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1F6A7E"/>
    <w:rsid w:val="002144CB"/>
    <w:rsid w:val="00262C23"/>
    <w:rsid w:val="00266300"/>
    <w:rsid w:val="00283A47"/>
    <w:rsid w:val="00290855"/>
    <w:rsid w:val="00290E2C"/>
    <w:rsid w:val="00294E13"/>
    <w:rsid w:val="002972EE"/>
    <w:rsid w:val="002C7C9D"/>
    <w:rsid w:val="002E33CF"/>
    <w:rsid w:val="00311C58"/>
    <w:rsid w:val="00357B8B"/>
    <w:rsid w:val="003A77FF"/>
    <w:rsid w:val="003B7252"/>
    <w:rsid w:val="003C0F40"/>
    <w:rsid w:val="003C7196"/>
    <w:rsid w:val="003C7706"/>
    <w:rsid w:val="003E2B07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53613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47A9"/>
    <w:rsid w:val="00755B21"/>
    <w:rsid w:val="00776CB6"/>
    <w:rsid w:val="00792CAA"/>
    <w:rsid w:val="007C25CF"/>
    <w:rsid w:val="007E51CF"/>
    <w:rsid w:val="00802347"/>
    <w:rsid w:val="008070DC"/>
    <w:rsid w:val="00810EEC"/>
    <w:rsid w:val="00835C21"/>
    <w:rsid w:val="008414B7"/>
    <w:rsid w:val="00842A12"/>
    <w:rsid w:val="0087100F"/>
    <w:rsid w:val="00881214"/>
    <w:rsid w:val="00887E9A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734BD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065DE"/>
    <w:rsid w:val="00C10945"/>
    <w:rsid w:val="00C1780F"/>
    <w:rsid w:val="00C9035F"/>
    <w:rsid w:val="00C94D34"/>
    <w:rsid w:val="00CC64AE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E140-6289-46BB-A427-A60D0F5F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Hirono</cp:lastModifiedBy>
  <cp:revision>2</cp:revision>
  <cp:lastPrinted>2015-03-27T17:43:00Z</cp:lastPrinted>
  <dcterms:created xsi:type="dcterms:W3CDTF">2018-09-05T23:42:00Z</dcterms:created>
  <dcterms:modified xsi:type="dcterms:W3CDTF">2018-09-05T23:42:00Z</dcterms:modified>
</cp:coreProperties>
</file>