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5CDE" w:rsidRDefault="00EC5CDE" w:rsidP="00093608">
      <w:pPr>
        <w:pStyle w:val="Ttulo1"/>
      </w:pPr>
      <w:r w:rsidRPr="00810EEC">
        <w:t>Autorização Para Atividade Externa</w:t>
      </w:r>
    </w:p>
    <w:p w:rsidR="00BF2DA1" w:rsidRPr="00810EEC" w:rsidRDefault="00BF2DA1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</w:p>
    <w:p w:rsidR="00424EA7" w:rsidRPr="00810EEC" w:rsidRDefault="006764F7" w:rsidP="00810EEC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Retângulo 5" descr="Resultado de imagem para museu do tribunal de justiç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tângulo 5" o:spid="_x0000_s1026" alt="Resultado de imagem para museu do tribunal de justiça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7pVAauYCAAD3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rFonts w:asciiTheme="minorHAnsi" w:hAnsiTheme="minorHAnsi" w:cs="Arial"/>
          <w:b/>
          <w:bCs/>
          <w:noProof/>
          <w:sz w:val="28"/>
          <w:szCs w:val="28"/>
          <w:u w:val="single"/>
        </w:rPr>
        <w:drawing>
          <wp:inline distT="0" distB="0" distL="0" distR="0">
            <wp:extent cx="2116057" cy="1411182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5648" cy="141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D21CD">
        <w:rPr>
          <w:rFonts w:asciiTheme="minorHAnsi" w:hAnsiTheme="minorHAnsi" w:cs="Arial"/>
          <w:b/>
          <w:bCs/>
          <w:sz w:val="28"/>
          <w:szCs w:val="28"/>
          <w:u w:val="single"/>
        </w:rPr>
        <w:br w:type="textWrapping" w:clear="all"/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20385E">
        <w:rPr>
          <w:rFonts w:asciiTheme="minorHAnsi" w:hAnsiTheme="minorHAnsi"/>
          <w:b/>
          <w:bCs/>
          <w:sz w:val="28"/>
          <w:szCs w:val="28"/>
        </w:rPr>
        <w:t xml:space="preserve">POLO </w:t>
      </w:r>
      <w:r w:rsidR="00D036B0">
        <w:rPr>
          <w:rFonts w:asciiTheme="minorHAnsi" w:hAnsiTheme="minorHAnsi"/>
          <w:b/>
          <w:bCs/>
          <w:sz w:val="28"/>
          <w:szCs w:val="28"/>
        </w:rPr>
        <w:t>OSASCO</w:t>
      </w:r>
    </w:p>
    <w:p w:rsidR="00EC5CDE" w:rsidRPr="00810EEC" w:rsidRDefault="00EC5CDE" w:rsidP="00810EEC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810EEC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C04E62">
        <w:rPr>
          <w:rFonts w:asciiTheme="minorHAnsi" w:hAnsiTheme="minorHAnsi"/>
          <w:b/>
          <w:bCs/>
          <w:sz w:val="28"/>
          <w:szCs w:val="28"/>
        </w:rPr>
        <w:t>1</w:t>
      </w:r>
      <w:r w:rsidR="00D036B0">
        <w:rPr>
          <w:rFonts w:asciiTheme="minorHAnsi" w:hAnsiTheme="minorHAnsi"/>
          <w:b/>
          <w:bCs/>
          <w:sz w:val="28"/>
          <w:szCs w:val="28"/>
        </w:rPr>
        <w:t>3</w:t>
      </w:r>
      <w:r w:rsidR="00C04E62">
        <w:rPr>
          <w:rFonts w:asciiTheme="minorHAnsi" w:hAnsiTheme="minorHAnsi"/>
          <w:b/>
          <w:bCs/>
          <w:sz w:val="28"/>
          <w:szCs w:val="28"/>
        </w:rPr>
        <w:t>/</w:t>
      </w:r>
      <w:r w:rsidR="008F407F">
        <w:rPr>
          <w:rFonts w:asciiTheme="minorHAnsi" w:hAnsiTheme="minorHAnsi"/>
          <w:b/>
          <w:bCs/>
          <w:sz w:val="28"/>
          <w:szCs w:val="28"/>
        </w:rPr>
        <w:t>0</w:t>
      </w:r>
      <w:r w:rsidR="006764F7">
        <w:rPr>
          <w:rFonts w:asciiTheme="minorHAnsi" w:hAnsiTheme="minorHAnsi"/>
          <w:b/>
          <w:bCs/>
          <w:sz w:val="28"/>
          <w:szCs w:val="28"/>
        </w:rPr>
        <w:t>3</w:t>
      </w:r>
      <w:r w:rsidR="00A315A0" w:rsidRPr="00810EEC">
        <w:rPr>
          <w:rFonts w:asciiTheme="minorHAnsi" w:hAnsiTheme="minorHAnsi"/>
          <w:b/>
          <w:bCs/>
          <w:sz w:val="28"/>
          <w:szCs w:val="28"/>
        </w:rPr>
        <w:t>/201</w:t>
      </w:r>
      <w:r w:rsidR="008F407F">
        <w:rPr>
          <w:rFonts w:asciiTheme="minorHAnsi" w:hAnsiTheme="minorHAnsi"/>
          <w:b/>
          <w:bCs/>
          <w:sz w:val="28"/>
          <w:szCs w:val="28"/>
        </w:rPr>
        <w:t>8</w:t>
      </w:r>
      <w:r w:rsidR="00F42A91">
        <w:rPr>
          <w:rFonts w:asciiTheme="minorHAnsi" w:hAnsiTheme="minorHAnsi"/>
          <w:b/>
          <w:bCs/>
          <w:sz w:val="28"/>
          <w:szCs w:val="28"/>
        </w:rPr>
        <w:t xml:space="preserve"> - </w:t>
      </w:r>
      <w:r w:rsidR="00D036B0">
        <w:rPr>
          <w:rFonts w:asciiTheme="minorHAnsi" w:hAnsiTheme="minorHAnsi"/>
          <w:b/>
          <w:bCs/>
          <w:sz w:val="28"/>
          <w:szCs w:val="28"/>
        </w:rPr>
        <w:t>TERÇA</w:t>
      </w:r>
      <w:bookmarkStart w:id="0" w:name="_GoBack"/>
      <w:bookmarkEnd w:id="0"/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 xml:space="preserve">Eu, </w:t>
      </w:r>
      <w:r w:rsidRPr="00810EEC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810EEC">
        <w:rPr>
          <w:rFonts w:asciiTheme="minorHAnsi" w:hAnsiTheme="minorHAnsi" w:cs="Arial"/>
        </w:rPr>
        <w:t xml:space="preserve">portador do RG </w:t>
      </w:r>
      <w:r w:rsidR="00810EEC" w:rsidRPr="00810EEC">
        <w:rPr>
          <w:rFonts w:asciiTheme="minorHAnsi" w:hAnsiTheme="minorHAnsi" w:cs="Arial"/>
        </w:rPr>
        <w:t>____________________________________</w:t>
      </w:r>
      <w:r w:rsidRPr="00810EEC">
        <w:rPr>
          <w:rFonts w:asciiTheme="minorHAnsi" w:hAnsiTheme="minorHAnsi" w:cs="Arial"/>
          <w:u w:val="single"/>
        </w:rPr>
        <w:t>_____________ ____</w:t>
      </w:r>
      <w:r w:rsidR="00810EEC" w:rsidRPr="00810EEC">
        <w:rPr>
          <w:rFonts w:asciiTheme="minorHAnsi" w:hAnsiTheme="minorHAnsi" w:cs="Arial"/>
        </w:rPr>
        <w:t xml:space="preserve">_ </w:t>
      </w:r>
      <w:r w:rsidRPr="00810EEC">
        <w:rPr>
          <w:rFonts w:asciiTheme="minorHAnsi" w:hAnsiTheme="minorHAnsi" w:cs="Arial"/>
        </w:rPr>
        <w:t xml:space="preserve">responsável legal do jovem </w:t>
      </w:r>
      <w:r w:rsidRPr="00810EEC">
        <w:rPr>
          <w:rFonts w:asciiTheme="minorHAnsi" w:hAnsiTheme="minorHAnsi" w:cs="Arial"/>
          <w:u w:val="single"/>
        </w:rPr>
        <w:t>____________________________</w:t>
      </w:r>
      <w:r w:rsidR="00810EEC">
        <w:rPr>
          <w:rFonts w:asciiTheme="minorHAnsi" w:hAnsiTheme="minorHAnsi" w:cs="Arial"/>
          <w:u w:val="single"/>
        </w:rPr>
        <w:t>____</w:t>
      </w:r>
      <w:r w:rsidRPr="00810EEC">
        <w:rPr>
          <w:rFonts w:asciiTheme="minorHAnsi" w:hAnsiTheme="minorHAnsi" w:cs="Arial"/>
          <w:u w:val="single"/>
        </w:rPr>
        <w:t>___________</w:t>
      </w:r>
      <w:r w:rsidRPr="00810EEC">
        <w:rPr>
          <w:rFonts w:asciiTheme="minorHAnsi" w:hAnsiTheme="minorHAnsi" w:cs="Arial"/>
        </w:rPr>
        <w:t>, portador do RG</w:t>
      </w:r>
      <w:proofErr w:type="gramStart"/>
      <w:r w:rsidRPr="00810EEC">
        <w:rPr>
          <w:rFonts w:asciiTheme="minorHAnsi" w:hAnsiTheme="minorHAnsi" w:cs="Arial"/>
        </w:rPr>
        <w:t xml:space="preserve"> </w:t>
      </w:r>
      <w:r w:rsidRPr="00810EEC">
        <w:rPr>
          <w:rFonts w:asciiTheme="minorHAnsi" w:hAnsiTheme="minorHAnsi" w:cs="Arial"/>
          <w:u w:val="single"/>
        </w:rPr>
        <w:t xml:space="preserve"> </w:t>
      </w:r>
      <w:proofErr w:type="gramEnd"/>
      <w:r w:rsidRPr="00810EEC">
        <w:rPr>
          <w:rFonts w:asciiTheme="minorHAnsi" w:hAnsiTheme="minorHAnsi" w:cs="Arial"/>
          <w:u w:val="single"/>
        </w:rPr>
        <w:t>____________    __</w:t>
      </w:r>
      <w:r w:rsidRPr="00810EEC">
        <w:rPr>
          <w:rFonts w:asciiTheme="minorHAnsi" w:hAnsiTheme="minorHAnsi" w:cs="Arial"/>
        </w:rPr>
        <w:t>,  autorizo  o  mesmo  a   participar  da  atividade  externa  e complementar dirigida  pelos monitores da instituição.</w:t>
      </w:r>
    </w:p>
    <w:p w:rsidR="00EC5CDE" w:rsidRPr="006D4A53" w:rsidRDefault="00EC5CDE" w:rsidP="00810EEC">
      <w:pPr>
        <w:ind w:firstLine="708"/>
        <w:jc w:val="center"/>
        <w:rPr>
          <w:rFonts w:asciiTheme="minorHAnsi" w:hAnsiTheme="minorHAnsi" w:cs="Arial"/>
          <w:sz w:val="20"/>
        </w:rPr>
      </w:pPr>
    </w:p>
    <w:p w:rsidR="00EC5CDE" w:rsidRPr="00810EEC" w:rsidRDefault="00EC5CDE" w:rsidP="00810EEC">
      <w:pPr>
        <w:ind w:firstLine="708"/>
        <w:jc w:val="center"/>
        <w:rPr>
          <w:rFonts w:asciiTheme="minorHAnsi" w:hAnsiTheme="minorHAnsi" w:cs="Arial"/>
        </w:rPr>
      </w:pPr>
      <w:r w:rsidRPr="00810EEC">
        <w:rPr>
          <w:rFonts w:asciiTheme="minorHAnsi" w:hAnsiTheme="minorHAnsi" w:cs="Arial"/>
        </w:rPr>
        <w:t>Assinatura responsável:__________________________________________________.</w:t>
      </w:r>
    </w:p>
    <w:p w:rsidR="00EC5CDE" w:rsidRPr="006D4A53" w:rsidRDefault="00EC5CDE" w:rsidP="00810EEC">
      <w:pPr>
        <w:jc w:val="center"/>
        <w:rPr>
          <w:rFonts w:asciiTheme="minorHAnsi" w:hAnsiTheme="minorHAnsi" w:cs="Arial"/>
          <w:b/>
          <w:bCs/>
          <w:color w:val="000000"/>
          <w:sz w:val="20"/>
        </w:rPr>
      </w:pPr>
    </w:p>
    <w:p w:rsidR="00DD571C" w:rsidRPr="00424EA7" w:rsidRDefault="00A565F0" w:rsidP="00810EEC">
      <w:pPr>
        <w:jc w:val="center"/>
        <w:rPr>
          <w:rFonts w:asciiTheme="minorHAnsi" w:hAnsiTheme="minorHAnsi" w:cs="Arial"/>
          <w:b/>
          <w:bCs/>
          <w:color w:val="000000"/>
          <w:sz w:val="22"/>
          <w:szCs w:val="20"/>
        </w:rPr>
      </w:pPr>
      <w:r w:rsidRPr="00424EA7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Evento – </w:t>
      </w:r>
      <w:r w:rsidR="00093608">
        <w:rPr>
          <w:rFonts w:asciiTheme="minorHAnsi" w:hAnsiTheme="minorHAnsi" w:cs="Arial"/>
          <w:b/>
          <w:bCs/>
          <w:color w:val="000000"/>
          <w:sz w:val="32"/>
          <w:szCs w:val="28"/>
        </w:rPr>
        <w:t xml:space="preserve">Visita </w:t>
      </w:r>
      <w:r w:rsidR="00F07FB2">
        <w:rPr>
          <w:rFonts w:asciiTheme="minorHAnsi" w:hAnsiTheme="minorHAnsi" w:cs="Arial"/>
          <w:b/>
          <w:bCs/>
          <w:color w:val="000000"/>
          <w:sz w:val="32"/>
          <w:szCs w:val="28"/>
        </w:rPr>
        <w:t>a</w:t>
      </w:r>
      <w:r w:rsidR="006764F7">
        <w:rPr>
          <w:rFonts w:asciiTheme="minorHAnsi" w:hAnsiTheme="minorHAnsi" w:cs="Arial"/>
          <w:b/>
          <w:bCs/>
          <w:color w:val="000000"/>
          <w:sz w:val="32"/>
          <w:szCs w:val="28"/>
        </w:rPr>
        <w:t>o Museu do Tribunal de Justiça</w:t>
      </w:r>
    </w:p>
    <w:p w:rsidR="00F01CBF" w:rsidRPr="00424EA7" w:rsidRDefault="00F01CBF" w:rsidP="00810EEC">
      <w:pPr>
        <w:jc w:val="center"/>
        <w:rPr>
          <w:rFonts w:asciiTheme="minorHAnsi" w:hAnsiTheme="minorHAnsi"/>
          <w:bCs/>
          <w:color w:val="000000"/>
          <w:sz w:val="22"/>
        </w:rPr>
      </w:pPr>
    </w:p>
    <w:p w:rsidR="00EC5CDE" w:rsidRPr="00424EA7" w:rsidRDefault="00EC5CDE" w:rsidP="00810EEC">
      <w:pPr>
        <w:jc w:val="center"/>
        <w:rPr>
          <w:rFonts w:asciiTheme="minorHAnsi" w:hAnsiTheme="minorHAnsi"/>
          <w:b/>
          <w:bCs/>
          <w:caps/>
          <w:color w:val="000000" w:themeColor="text1"/>
          <w:sz w:val="32"/>
          <w:szCs w:val="28"/>
          <w:highlight w:val="blue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HORÁRIO: </w:t>
      </w:r>
      <w:proofErr w:type="gramStart"/>
      <w:r w:rsidR="00DE1C50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</w:t>
      </w:r>
      <w:r w:rsidR="000F0DE2" w:rsidRPr="00424EA7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:</w:t>
      </w:r>
      <w:r w:rsidR="00703B7F">
        <w:rPr>
          <w:rFonts w:asciiTheme="minorHAnsi" w:hAnsiTheme="minorHAnsi"/>
          <w:b/>
          <w:bCs/>
          <w:caps/>
          <w:color w:val="000000" w:themeColor="text1"/>
          <w:sz w:val="32"/>
          <w:szCs w:val="28"/>
        </w:rPr>
        <w:t>15</w:t>
      </w:r>
      <w:proofErr w:type="gramEnd"/>
    </w:p>
    <w:p w:rsidR="00EC5CDE" w:rsidRDefault="00EC5CDE" w:rsidP="00810EEC">
      <w:pPr>
        <w:jc w:val="center"/>
        <w:rPr>
          <w:rFonts w:asciiTheme="minorHAnsi" w:hAnsiTheme="minorHAnsi"/>
          <w:b/>
          <w:bCs/>
          <w:caps/>
          <w:sz w:val="32"/>
          <w:szCs w:val="28"/>
        </w:rPr>
      </w:pPr>
      <w:r w:rsidRPr="00424EA7">
        <w:rPr>
          <w:rFonts w:asciiTheme="minorHAnsi" w:hAnsiTheme="minorHAnsi"/>
          <w:b/>
          <w:bCs/>
          <w:caps/>
          <w:color w:val="F79646" w:themeColor="accent6"/>
          <w:sz w:val="32"/>
          <w:szCs w:val="28"/>
          <w:highlight w:val="blue"/>
        </w:rPr>
        <w:t xml:space="preserve">previsão: </w:t>
      </w:r>
      <w:r w:rsidR="006D4A53" w:rsidRPr="00424EA7">
        <w:rPr>
          <w:rFonts w:asciiTheme="minorHAnsi" w:hAnsiTheme="minorHAnsi"/>
          <w:b/>
          <w:bCs/>
          <w:caps/>
          <w:sz w:val="32"/>
          <w:szCs w:val="28"/>
        </w:rPr>
        <w:t>0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1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h</w:t>
      </w:r>
      <w:r w:rsidR="00F07FB2">
        <w:rPr>
          <w:rFonts w:asciiTheme="minorHAnsi" w:hAnsiTheme="minorHAnsi"/>
          <w:b/>
          <w:bCs/>
          <w:caps/>
          <w:sz w:val="32"/>
          <w:szCs w:val="28"/>
        </w:rPr>
        <w:t>3</w:t>
      </w:r>
      <w:r w:rsidR="008F407F">
        <w:rPr>
          <w:rFonts w:asciiTheme="minorHAnsi" w:hAnsiTheme="minorHAnsi"/>
          <w:b/>
          <w:bCs/>
          <w:caps/>
          <w:sz w:val="32"/>
          <w:szCs w:val="28"/>
        </w:rPr>
        <w:t>0</w:t>
      </w:r>
    </w:p>
    <w:p w:rsidR="00EC5CDE" w:rsidRPr="006D4A53" w:rsidRDefault="008F407F" w:rsidP="00810EEC">
      <w:pPr>
        <w:jc w:val="center"/>
        <w:rPr>
          <w:rFonts w:asciiTheme="minorHAnsi" w:hAnsiTheme="minorHAnsi"/>
          <w:b/>
          <w:bCs/>
          <w:caps/>
          <w:sz w:val="20"/>
          <w:highlight w:val="green"/>
        </w:rPr>
      </w:pP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A visita iniciará Às 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11</w:t>
      </w:r>
      <w:r w:rsidRPr="00FD21CD">
        <w:rPr>
          <w:rFonts w:asciiTheme="minorHAnsi" w:hAnsiTheme="minorHAnsi"/>
          <w:bCs/>
          <w:caps/>
          <w:sz w:val="32"/>
          <w:szCs w:val="28"/>
          <w:u w:val="single"/>
        </w:rPr>
        <w:t>h</w:t>
      </w:r>
      <w:r w:rsidR="00703B7F">
        <w:rPr>
          <w:rFonts w:asciiTheme="minorHAnsi" w:hAnsiTheme="minorHAnsi"/>
          <w:bCs/>
          <w:caps/>
          <w:sz w:val="32"/>
          <w:szCs w:val="28"/>
          <w:u w:val="single"/>
        </w:rPr>
        <w:t>3</w:t>
      </w:r>
      <w:r w:rsidR="00AE7DB9">
        <w:rPr>
          <w:rFonts w:asciiTheme="minorHAnsi" w:hAnsiTheme="minorHAnsi"/>
          <w:bCs/>
          <w:caps/>
          <w:sz w:val="32"/>
          <w:szCs w:val="28"/>
          <w:u w:val="single"/>
        </w:rPr>
        <w:t>0</w:t>
      </w:r>
      <w:r w:rsidR="00FD21CD" w:rsidRPr="00FD21CD">
        <w:rPr>
          <w:rFonts w:asciiTheme="minorHAnsi" w:hAnsiTheme="minorHAnsi"/>
          <w:bCs/>
          <w:caps/>
          <w:sz w:val="32"/>
          <w:szCs w:val="28"/>
          <w:u w:val="single"/>
        </w:rPr>
        <w:t xml:space="preserve"> 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com </w:t>
      </w:r>
      <w:r w:rsidR="006764F7">
        <w:rPr>
          <w:rFonts w:asciiTheme="minorHAnsi" w:hAnsiTheme="minorHAnsi"/>
          <w:bCs/>
          <w:caps/>
          <w:sz w:val="32"/>
          <w:szCs w:val="28"/>
          <w:u w:val="single"/>
        </w:rPr>
        <w:t>monitoria</w:t>
      </w:r>
      <w:r w:rsidR="00F07FB2">
        <w:rPr>
          <w:rFonts w:asciiTheme="minorHAnsi" w:hAnsiTheme="minorHAnsi"/>
          <w:bCs/>
          <w:caps/>
          <w:sz w:val="32"/>
          <w:szCs w:val="28"/>
          <w:u w:val="single"/>
        </w:rPr>
        <w:t xml:space="preserve"> do educativo do espaço.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USE ROUPAS ADEQUADAS – PARA NÃO TER PROBLEMAS, EVITE </w:t>
      </w:r>
      <w:proofErr w:type="gramStart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VESTIDOS, SAIAS</w:t>
      </w:r>
      <w:proofErr w:type="gramEnd"/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 DURANTE A ATIVIDADE É PROIBIDO O USO DE BONÉS, TOUCAS, GORROS E CHAPÉUS.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>
        <w:rPr>
          <w:rFonts w:asciiTheme="minorHAnsi" w:hAnsiTheme="minorHAnsi" w:cstheme="minorHAnsi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8F407F" w:rsidRDefault="008F407F" w:rsidP="008F407F">
      <w:pPr>
        <w:spacing w:line="276" w:lineRule="auto"/>
        <w:jc w:val="center"/>
        <w:rPr>
          <w:rFonts w:asciiTheme="minorHAnsi" w:hAnsiTheme="minorHAnsi" w:cstheme="minorHAnsi"/>
          <w:b/>
          <w:bCs/>
          <w:sz w:val="28"/>
          <w:szCs w:val="22"/>
        </w:rPr>
      </w:pPr>
      <w:r>
        <w:rPr>
          <w:rFonts w:asciiTheme="minorHAnsi" w:hAnsiTheme="minorHAnsi" w:cstheme="minorHAnsi"/>
          <w:b/>
          <w:bCs/>
          <w:sz w:val="28"/>
          <w:szCs w:val="22"/>
          <w:highlight w:val="yellow"/>
        </w:rPr>
        <w:t>NÃO SERÁ PERMITIDO ENTRAR APÓS O INÍCIO.</w:t>
      </w:r>
    </w:p>
    <w:p w:rsidR="006D4A53" w:rsidRPr="00424EA7" w:rsidRDefault="006D4A53" w:rsidP="00810EEC">
      <w:pPr>
        <w:jc w:val="center"/>
        <w:rPr>
          <w:rFonts w:asciiTheme="minorHAnsi" w:hAnsiTheme="minorHAnsi" w:cs="Arial"/>
          <w:b/>
          <w:i/>
          <w:iCs/>
          <w:szCs w:val="22"/>
        </w:rPr>
      </w:pPr>
    </w:p>
    <w:p w:rsidR="00C04E62" w:rsidRDefault="00EC5CDE" w:rsidP="008F407F">
      <w:pPr>
        <w:jc w:val="center"/>
        <w:rPr>
          <w:rFonts w:asciiTheme="minorHAnsi" w:hAnsiTheme="minorHAnsi" w:cs="Arial"/>
          <w:b/>
          <w:noProof/>
          <w:sz w:val="28"/>
        </w:rPr>
      </w:pPr>
      <w:r w:rsidRPr="00424EA7">
        <w:rPr>
          <w:rFonts w:asciiTheme="minorHAnsi" w:hAnsiTheme="minorHAnsi" w:cs="Arial"/>
          <w:b/>
          <w:noProof/>
          <w:sz w:val="28"/>
          <w:u w:val="single"/>
        </w:rPr>
        <w:t>ENDEREÇO</w:t>
      </w:r>
      <w:r w:rsidRPr="00424EA7">
        <w:rPr>
          <w:rFonts w:asciiTheme="minorHAnsi" w:hAnsiTheme="minorHAnsi" w:cs="Arial"/>
          <w:b/>
          <w:noProof/>
          <w:sz w:val="28"/>
        </w:rPr>
        <w:t>:</w:t>
      </w:r>
      <w:r w:rsidR="006D4A53" w:rsidRPr="00424EA7">
        <w:rPr>
          <w:rFonts w:asciiTheme="minorHAnsi" w:hAnsiTheme="minorHAnsi" w:cs="Arial"/>
          <w:b/>
          <w:noProof/>
          <w:sz w:val="28"/>
        </w:rPr>
        <w:t xml:space="preserve"> </w:t>
      </w:r>
      <w:r w:rsidR="00F07FB2">
        <w:rPr>
          <w:rFonts w:asciiTheme="minorHAnsi" w:hAnsiTheme="minorHAnsi" w:cs="Arial"/>
          <w:b/>
          <w:noProof/>
          <w:sz w:val="28"/>
        </w:rPr>
        <w:t xml:space="preserve">Rua </w:t>
      </w:r>
      <w:r w:rsidR="006764F7">
        <w:rPr>
          <w:rFonts w:asciiTheme="minorHAnsi" w:hAnsiTheme="minorHAnsi" w:cs="Arial"/>
          <w:b/>
          <w:noProof/>
          <w:sz w:val="28"/>
        </w:rPr>
        <w:t>Conde de Sarzedas, 100 - Centro</w:t>
      </w:r>
    </w:p>
    <w:p w:rsidR="000430AD" w:rsidRPr="00A13C75" w:rsidRDefault="00D07705" w:rsidP="00D07705">
      <w:pPr>
        <w:jc w:val="both"/>
        <w:rPr>
          <w:rFonts w:asciiTheme="minorHAnsi" w:hAnsiTheme="minorHAnsi" w:cs="Arial"/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53056FF2" wp14:editId="12A483C7">
            <wp:simplePos x="0" y="0"/>
            <wp:positionH relativeFrom="margin">
              <wp:posOffset>-116840</wp:posOffset>
            </wp:positionH>
            <wp:positionV relativeFrom="margin">
              <wp:posOffset>6633210</wp:posOffset>
            </wp:positionV>
            <wp:extent cx="2444750" cy="1466850"/>
            <wp:effectExtent l="0" t="0" r="0" b="0"/>
            <wp:wrapSquare wrapText="bothSides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286" t="31118" r="37913" b="43482"/>
                    <a:stretch/>
                  </pic:blipFill>
                  <pic:spPr bwMode="auto">
                    <a:xfrm>
                      <a:off x="0" y="0"/>
                      <a:ext cx="2444750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64F7">
        <w:rPr>
          <w:rFonts w:asciiTheme="minorHAnsi" w:hAnsiTheme="minorHAnsi" w:cs="Arial"/>
          <w:noProof/>
        </w:rPr>
        <w:t>7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Sé / 8</w:t>
      </w:r>
      <w:r w:rsidR="000430AD" w:rsidRP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Liberdade</w:t>
      </w:r>
      <w:r w:rsidR="00A13C75">
        <w:rPr>
          <w:rFonts w:asciiTheme="minorHAnsi" w:hAnsiTheme="minorHAnsi" w:cs="Arial"/>
          <w:noProof/>
        </w:rPr>
        <w:t xml:space="preserve"> / 1</w:t>
      </w:r>
      <w:r w:rsidR="006764F7">
        <w:rPr>
          <w:rFonts w:asciiTheme="minorHAnsi" w:hAnsiTheme="minorHAnsi" w:cs="Arial"/>
          <w:noProof/>
        </w:rPr>
        <w:t>1</w:t>
      </w:r>
      <w:r w:rsidR="00A13C75">
        <w:rPr>
          <w:rFonts w:asciiTheme="minorHAnsi" w:hAnsiTheme="minorHAnsi" w:cs="Arial"/>
          <w:noProof/>
        </w:rPr>
        <w:t xml:space="preserve"> minutos do metrô </w:t>
      </w:r>
      <w:r w:rsidR="006764F7">
        <w:rPr>
          <w:rFonts w:asciiTheme="minorHAnsi" w:hAnsiTheme="minorHAnsi" w:cs="Arial"/>
          <w:noProof/>
        </w:rPr>
        <w:t>Pedro II</w:t>
      </w:r>
      <w:r w:rsidR="00A13C75">
        <w:rPr>
          <w:rFonts w:asciiTheme="minorHAnsi" w:hAnsiTheme="minorHAnsi" w:cs="Arial"/>
          <w:noProof/>
        </w:rPr>
        <w:t xml:space="preserve"> </w:t>
      </w:r>
    </w:p>
    <w:p w:rsidR="00E36C07" w:rsidRDefault="000430AD" w:rsidP="00D07705">
      <w:pPr>
        <w:jc w:val="both"/>
        <w:rPr>
          <w:rFonts w:asciiTheme="minorHAnsi" w:hAnsiTheme="minorHAnsi" w:cs="Arial"/>
          <w:noProof/>
          <w:color w:val="000000" w:themeColor="text1"/>
        </w:rPr>
      </w:pPr>
      <w:r w:rsidRPr="00A13C75">
        <w:rPr>
          <w:rFonts w:asciiTheme="minorHAnsi" w:hAnsiTheme="minorHAnsi" w:cs="Arial"/>
          <w:noProof/>
        </w:rPr>
        <w:t>Linhas ônibus</w:t>
      </w:r>
      <w:r w:rsidR="006764F7">
        <w:rPr>
          <w:rFonts w:asciiTheme="minorHAnsi" w:hAnsiTheme="minorHAnsi" w:cs="Arial"/>
          <w:noProof/>
        </w:rPr>
        <w:t xml:space="preserve"> Parada Praça da Sé</w:t>
      </w:r>
      <w:r w:rsidRPr="00A13C75">
        <w:rPr>
          <w:rFonts w:asciiTheme="minorHAnsi" w:hAnsiTheme="minorHAnsi" w:cs="Arial"/>
          <w:noProof/>
        </w:rPr>
        <w:t xml:space="preserve">: </w:t>
      </w:r>
      <w:r w:rsidR="006764F7" w:rsidRPr="006764F7">
        <w:rPr>
          <w:rFonts w:asciiTheme="minorHAnsi" w:hAnsiTheme="minorHAnsi" w:cs="Arial"/>
          <w:noProof/>
        </w:rPr>
        <w:t>909T-1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909T-10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6764F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702U-10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2002-10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Bandeira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</w:t>
      </w:r>
      <w:r w:rsidR="00E36C07">
        <w:rPr>
          <w:rFonts w:asciiTheme="minorHAnsi" w:hAnsiTheme="minorHAnsi" w:cs="Arial"/>
          <w:noProof/>
        </w:rPr>
        <w:t xml:space="preserve">q. D. Pedro II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2101-10</w:t>
      </w:r>
      <w:r w:rsidR="00D07705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Sé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4114-31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4111-10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 xml:space="preserve">I / </w:t>
      </w:r>
      <w:r w:rsidR="006764F7" w:rsidRPr="006764F7">
        <w:rPr>
          <w:rFonts w:asciiTheme="minorHAnsi" w:hAnsiTheme="minorHAnsi" w:cs="Arial"/>
          <w:noProof/>
        </w:rPr>
        <w:t>4114-10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4115-10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Pça. Da República</w:t>
      </w:r>
      <w:r w:rsidR="00E36C07">
        <w:rPr>
          <w:rFonts w:asciiTheme="minorHAnsi" w:hAnsiTheme="minorHAnsi" w:cs="Arial"/>
          <w:noProof/>
        </w:rPr>
        <w:t xml:space="preserve"> / </w:t>
      </w:r>
      <w:r w:rsidR="006764F7" w:rsidRPr="006764F7">
        <w:rPr>
          <w:rFonts w:asciiTheme="minorHAnsi" w:hAnsiTheme="minorHAnsi" w:cs="Arial"/>
          <w:noProof/>
        </w:rPr>
        <w:t>5108-10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2290-10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8615-10</w:t>
      </w:r>
      <w:r w:rsidR="00E36C07">
        <w:rPr>
          <w:rFonts w:asciiTheme="minorHAnsi" w:hAnsiTheme="minorHAnsi" w:cs="Arial"/>
          <w:noProof/>
        </w:rPr>
        <w:t xml:space="preserve"> Term. Pq. D. Pedro II / </w:t>
      </w:r>
      <w:r w:rsidR="006764F7" w:rsidRPr="006764F7">
        <w:rPr>
          <w:rFonts w:asciiTheme="minorHAnsi" w:hAnsiTheme="minorHAnsi" w:cs="Arial"/>
          <w:noProof/>
        </w:rPr>
        <w:t>5300-10</w:t>
      </w:r>
      <w:r w:rsidR="00E36C07">
        <w:rPr>
          <w:rFonts w:asciiTheme="minorHAnsi" w:hAnsiTheme="minorHAnsi" w:cs="Arial"/>
          <w:noProof/>
        </w:rPr>
        <w:t xml:space="preserve"> </w:t>
      </w:r>
      <w:r w:rsidR="006764F7" w:rsidRPr="006764F7">
        <w:rPr>
          <w:rFonts w:asciiTheme="minorHAnsi" w:hAnsiTheme="minorHAnsi" w:cs="Arial"/>
          <w:noProof/>
        </w:rPr>
        <w:t>Term. Pq. D. Pedro I</w:t>
      </w:r>
      <w:r w:rsidR="00E36C07">
        <w:rPr>
          <w:rFonts w:asciiTheme="minorHAnsi" w:hAnsiTheme="minorHAnsi" w:cs="Arial"/>
          <w:noProof/>
        </w:rPr>
        <w:t>I / 5</w:t>
      </w:r>
      <w:r w:rsidR="006764F7" w:rsidRPr="006764F7">
        <w:rPr>
          <w:rFonts w:asciiTheme="minorHAnsi" w:hAnsiTheme="minorHAnsi" w:cs="Arial"/>
          <w:noProof/>
        </w:rPr>
        <w:t>300-10</w:t>
      </w:r>
      <w:r w:rsidR="00E36C07">
        <w:rPr>
          <w:rFonts w:asciiTheme="minorHAnsi" w:hAnsiTheme="minorHAnsi" w:cs="Arial"/>
          <w:noProof/>
        </w:rPr>
        <w:t xml:space="preserve"> Term. Pq. D. Pedro II.</w:t>
      </w:r>
    </w:p>
    <w:sectPr w:rsidR="00E36C07" w:rsidSect="00431FDD">
      <w:headerReference w:type="default" r:id="rId11"/>
      <w:footerReference w:type="default" r:id="rId12"/>
      <w:pgSz w:w="11906" w:h="16838"/>
      <w:pgMar w:top="993" w:right="849" w:bottom="142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D37308A" wp14:editId="194DCFF6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20CE2F6" wp14:editId="536BDE8B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520CE2F6" wp14:editId="536BDE8B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0B1AEB"/>
    <w:multiLevelType w:val="hybridMultilevel"/>
    <w:tmpl w:val="33B4F42E"/>
    <w:lvl w:ilvl="0" w:tplc="04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0DCD"/>
    <w:rsid w:val="0000242B"/>
    <w:rsid w:val="00033BDB"/>
    <w:rsid w:val="000430AD"/>
    <w:rsid w:val="00093608"/>
    <w:rsid w:val="00093A87"/>
    <w:rsid w:val="000C46B5"/>
    <w:rsid w:val="000C5297"/>
    <w:rsid w:val="000E458D"/>
    <w:rsid w:val="000F0DE2"/>
    <w:rsid w:val="00111FDE"/>
    <w:rsid w:val="00185F6D"/>
    <w:rsid w:val="001C3F5F"/>
    <w:rsid w:val="001E2356"/>
    <w:rsid w:val="001E40FA"/>
    <w:rsid w:val="0020385E"/>
    <w:rsid w:val="002144CB"/>
    <w:rsid w:val="00262C23"/>
    <w:rsid w:val="00266300"/>
    <w:rsid w:val="00283A47"/>
    <w:rsid w:val="00290E2C"/>
    <w:rsid w:val="00294E13"/>
    <w:rsid w:val="002C7C9D"/>
    <w:rsid w:val="002E33CF"/>
    <w:rsid w:val="00311C58"/>
    <w:rsid w:val="003A77FF"/>
    <w:rsid w:val="003B7252"/>
    <w:rsid w:val="003C0F40"/>
    <w:rsid w:val="003C7196"/>
    <w:rsid w:val="003E34CF"/>
    <w:rsid w:val="003E38CA"/>
    <w:rsid w:val="003E3CA2"/>
    <w:rsid w:val="00424C80"/>
    <w:rsid w:val="00424EA7"/>
    <w:rsid w:val="00431FDD"/>
    <w:rsid w:val="00461443"/>
    <w:rsid w:val="00477AC1"/>
    <w:rsid w:val="00477EDC"/>
    <w:rsid w:val="00482087"/>
    <w:rsid w:val="0049575C"/>
    <w:rsid w:val="004C6277"/>
    <w:rsid w:val="004D3796"/>
    <w:rsid w:val="004D4360"/>
    <w:rsid w:val="005075EA"/>
    <w:rsid w:val="005111B0"/>
    <w:rsid w:val="00543C94"/>
    <w:rsid w:val="00551451"/>
    <w:rsid w:val="00586F88"/>
    <w:rsid w:val="005938CE"/>
    <w:rsid w:val="00593AEE"/>
    <w:rsid w:val="005F5AE6"/>
    <w:rsid w:val="005F7C4D"/>
    <w:rsid w:val="006111DC"/>
    <w:rsid w:val="00641934"/>
    <w:rsid w:val="00660044"/>
    <w:rsid w:val="0066302D"/>
    <w:rsid w:val="006764F7"/>
    <w:rsid w:val="006B7B2C"/>
    <w:rsid w:val="006D4A53"/>
    <w:rsid w:val="006E577B"/>
    <w:rsid w:val="006E698C"/>
    <w:rsid w:val="00703B7F"/>
    <w:rsid w:val="00724A8D"/>
    <w:rsid w:val="0074155E"/>
    <w:rsid w:val="00755B21"/>
    <w:rsid w:val="00776CB6"/>
    <w:rsid w:val="00792CAA"/>
    <w:rsid w:val="007C25CF"/>
    <w:rsid w:val="00802347"/>
    <w:rsid w:val="008070DC"/>
    <w:rsid w:val="00810EEC"/>
    <w:rsid w:val="00835C21"/>
    <w:rsid w:val="008414B7"/>
    <w:rsid w:val="0087100F"/>
    <w:rsid w:val="008D3811"/>
    <w:rsid w:val="008D52EF"/>
    <w:rsid w:val="008E40E0"/>
    <w:rsid w:val="008E47FA"/>
    <w:rsid w:val="008F22E8"/>
    <w:rsid w:val="008F407F"/>
    <w:rsid w:val="00903761"/>
    <w:rsid w:val="0091689E"/>
    <w:rsid w:val="0092518B"/>
    <w:rsid w:val="00926B81"/>
    <w:rsid w:val="00930B0A"/>
    <w:rsid w:val="00967AA9"/>
    <w:rsid w:val="009804EF"/>
    <w:rsid w:val="00985795"/>
    <w:rsid w:val="00991D28"/>
    <w:rsid w:val="009A49DC"/>
    <w:rsid w:val="009B6478"/>
    <w:rsid w:val="00A06BC8"/>
    <w:rsid w:val="00A13C75"/>
    <w:rsid w:val="00A25B13"/>
    <w:rsid w:val="00A315A0"/>
    <w:rsid w:val="00A565F0"/>
    <w:rsid w:val="00A60062"/>
    <w:rsid w:val="00AA10AB"/>
    <w:rsid w:val="00AD033D"/>
    <w:rsid w:val="00AE7DB9"/>
    <w:rsid w:val="00B03EF2"/>
    <w:rsid w:val="00B05535"/>
    <w:rsid w:val="00B245F5"/>
    <w:rsid w:val="00B6343B"/>
    <w:rsid w:val="00B82A75"/>
    <w:rsid w:val="00B907A4"/>
    <w:rsid w:val="00B9209E"/>
    <w:rsid w:val="00B94E54"/>
    <w:rsid w:val="00B97AED"/>
    <w:rsid w:val="00BF2DA1"/>
    <w:rsid w:val="00BF692F"/>
    <w:rsid w:val="00C04E62"/>
    <w:rsid w:val="00C10945"/>
    <w:rsid w:val="00C1780F"/>
    <w:rsid w:val="00C3135A"/>
    <w:rsid w:val="00C9035F"/>
    <w:rsid w:val="00C94D34"/>
    <w:rsid w:val="00CF1693"/>
    <w:rsid w:val="00D036B0"/>
    <w:rsid w:val="00D07705"/>
    <w:rsid w:val="00D12EE5"/>
    <w:rsid w:val="00D146F9"/>
    <w:rsid w:val="00D546F1"/>
    <w:rsid w:val="00DA2555"/>
    <w:rsid w:val="00DB2FDC"/>
    <w:rsid w:val="00DD571C"/>
    <w:rsid w:val="00DE1C50"/>
    <w:rsid w:val="00E13F06"/>
    <w:rsid w:val="00E23F35"/>
    <w:rsid w:val="00E31171"/>
    <w:rsid w:val="00E36C07"/>
    <w:rsid w:val="00E42205"/>
    <w:rsid w:val="00EA6B31"/>
    <w:rsid w:val="00EA6D3D"/>
    <w:rsid w:val="00EB3489"/>
    <w:rsid w:val="00EC5CDE"/>
    <w:rsid w:val="00ED34C5"/>
    <w:rsid w:val="00ED7975"/>
    <w:rsid w:val="00EF10FB"/>
    <w:rsid w:val="00F01CBF"/>
    <w:rsid w:val="00F07FB2"/>
    <w:rsid w:val="00F42A91"/>
    <w:rsid w:val="00F61F75"/>
    <w:rsid w:val="00FB5C09"/>
    <w:rsid w:val="00FC44A4"/>
    <w:rsid w:val="00FD21CD"/>
    <w:rsid w:val="00FD434E"/>
    <w:rsid w:val="00FD57B6"/>
    <w:rsid w:val="00FE1E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0221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62703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296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956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7685372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398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762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19773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9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894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388138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02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594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800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95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11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111339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526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474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09341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927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7146098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491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1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2370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64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6894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425728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593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017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003610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280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7074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3739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8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89331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802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85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6452590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441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220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969355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056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422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465594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760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831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808394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799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416117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784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1667125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886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991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328023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3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15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0885107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6098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343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2755349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9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237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4997513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429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388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8936238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654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9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0537236">
          <w:marLeft w:val="0"/>
          <w:marRight w:val="0"/>
          <w:marTop w:val="0"/>
          <w:marBottom w:val="0"/>
          <w:divBdr>
            <w:top w:val="single" w:sz="6" w:space="0" w:color="E6E6E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9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65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1102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33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254539-861C-4398-BAE9-94449CC63D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323</Words>
  <Characters>1747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Alexandre Bispo</cp:lastModifiedBy>
  <cp:revision>2</cp:revision>
  <cp:lastPrinted>2015-03-27T17:43:00Z</cp:lastPrinted>
  <dcterms:created xsi:type="dcterms:W3CDTF">2018-02-27T18:37:00Z</dcterms:created>
  <dcterms:modified xsi:type="dcterms:W3CDTF">2018-02-27T18:37:00Z</dcterms:modified>
</cp:coreProperties>
</file>